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53"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1"/>
        <w:gridCol w:w="198"/>
        <w:gridCol w:w="873"/>
        <w:gridCol w:w="2018"/>
        <w:gridCol w:w="1585"/>
        <w:gridCol w:w="819"/>
        <w:gridCol w:w="2839"/>
      </w:tblGrid>
      <w:tr w:rsidR="00116ECC" w14:paraId="0C53F9C0" w14:textId="77777777" w:rsidTr="00826F9F">
        <w:trPr>
          <w:trHeight w:val="1783"/>
        </w:trPr>
        <w:tc>
          <w:tcPr>
            <w:tcW w:w="10753" w:type="dxa"/>
            <w:gridSpan w:val="7"/>
          </w:tcPr>
          <w:p w14:paraId="502A92F1" w14:textId="77777777" w:rsidR="00326E80" w:rsidRDefault="00947DF8" w:rsidP="00326E80">
            <w:pPr>
              <w:jc w:val="center"/>
            </w:pPr>
            <w:r>
              <w:rPr>
                <w:rFonts w:eastAsia="Times New Roman"/>
                <w:noProof/>
                <w:lang w:eastAsia="en-AU"/>
              </w:rPr>
              <w:drawing>
                <wp:inline distT="0" distB="0" distL="0" distR="0" wp14:anchorId="456E83C6" wp14:editId="3BC222D7">
                  <wp:extent cx="5730240" cy="1219182"/>
                  <wp:effectExtent l="0" t="0" r="3810" b="635"/>
                  <wp:docPr id="29" name="Picture 29" descr="cid:6B18220A-8DF7-432C-8AF2-01FB95F03E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18220A-8DF7-432C-8AF2-01FB95F03EA8" descr="cid:6B18220A-8DF7-432C-8AF2-01FB95F03EA8"/>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268680" cy="1333742"/>
                          </a:xfrm>
                          <a:prstGeom prst="rect">
                            <a:avLst/>
                          </a:prstGeom>
                          <a:noFill/>
                          <a:ln>
                            <a:noFill/>
                          </a:ln>
                        </pic:spPr>
                      </pic:pic>
                    </a:graphicData>
                  </a:graphic>
                </wp:inline>
              </w:drawing>
            </w:r>
          </w:p>
        </w:tc>
      </w:tr>
      <w:tr w:rsidR="005A487C" w14:paraId="165E478B" w14:textId="77777777" w:rsidTr="00826F9F">
        <w:trPr>
          <w:trHeight w:val="331"/>
        </w:trPr>
        <w:tc>
          <w:tcPr>
            <w:tcW w:w="10753" w:type="dxa"/>
            <w:gridSpan w:val="7"/>
            <w:shd w:val="clear" w:color="auto" w:fill="auto"/>
          </w:tcPr>
          <w:p w14:paraId="0CA0F832" w14:textId="77777777" w:rsidR="005A487C" w:rsidRPr="00326E80" w:rsidRDefault="006D07B9" w:rsidP="00326E80">
            <w:pPr>
              <w:jc w:val="center"/>
              <w:rPr>
                <w:b/>
                <w:color w:val="C00000"/>
              </w:rPr>
            </w:pPr>
            <w:r>
              <w:rPr>
                <w:color w:val="C00000"/>
              </w:rPr>
              <w:t>168 Adelaide Terrace, East Perth WA 6004</w:t>
            </w:r>
          </w:p>
        </w:tc>
      </w:tr>
      <w:tr w:rsidR="005A487C" w14:paraId="17E2DDB4" w14:textId="77777777" w:rsidTr="00826F9F">
        <w:trPr>
          <w:trHeight w:val="331"/>
        </w:trPr>
        <w:tc>
          <w:tcPr>
            <w:tcW w:w="10753" w:type="dxa"/>
            <w:gridSpan w:val="7"/>
            <w:shd w:val="clear" w:color="auto" w:fill="auto"/>
          </w:tcPr>
          <w:p w14:paraId="39EB6DDF" w14:textId="77777777" w:rsidR="005A487C" w:rsidRPr="00326E80" w:rsidRDefault="006D07B9" w:rsidP="005A487C">
            <w:pPr>
              <w:jc w:val="center"/>
              <w:rPr>
                <w:color w:val="C00000"/>
              </w:rPr>
            </w:pPr>
            <w:r>
              <w:rPr>
                <w:color w:val="C00000"/>
              </w:rPr>
              <w:t>www.eastperthmedicalcentre.com.au</w:t>
            </w:r>
          </w:p>
        </w:tc>
      </w:tr>
      <w:tr w:rsidR="005A487C" w14:paraId="72CF54E1" w14:textId="77777777" w:rsidTr="00826F9F">
        <w:trPr>
          <w:trHeight w:val="355"/>
        </w:trPr>
        <w:tc>
          <w:tcPr>
            <w:tcW w:w="2421" w:type="dxa"/>
            <w:shd w:val="clear" w:color="auto" w:fill="auto"/>
          </w:tcPr>
          <w:p w14:paraId="7560061F" w14:textId="77777777" w:rsidR="005A487C" w:rsidRDefault="005A487C" w:rsidP="005A487C">
            <w:pPr>
              <w:rPr>
                <w:b/>
                <w:color w:val="C00000"/>
              </w:rPr>
            </w:pPr>
            <w:r>
              <w:rPr>
                <w:b/>
                <w:color w:val="C00000"/>
              </w:rPr>
              <w:t xml:space="preserve">T: </w:t>
            </w:r>
            <w:r w:rsidRPr="00FA4EC1">
              <w:rPr>
                <w:color w:val="000000" w:themeColor="text1"/>
              </w:rPr>
              <w:t xml:space="preserve">(08) </w:t>
            </w:r>
            <w:r w:rsidR="006D07B9">
              <w:rPr>
                <w:color w:val="000000" w:themeColor="text1"/>
              </w:rPr>
              <w:t>9221 4242</w:t>
            </w:r>
          </w:p>
        </w:tc>
        <w:tc>
          <w:tcPr>
            <w:tcW w:w="5493" w:type="dxa"/>
            <w:gridSpan w:val="5"/>
            <w:shd w:val="clear" w:color="auto" w:fill="auto"/>
          </w:tcPr>
          <w:p w14:paraId="7FD7DB41" w14:textId="77777777" w:rsidR="005A487C" w:rsidRDefault="005A487C" w:rsidP="005A487C">
            <w:pPr>
              <w:jc w:val="center"/>
              <w:rPr>
                <w:b/>
                <w:color w:val="C00000"/>
              </w:rPr>
            </w:pPr>
            <w:r>
              <w:rPr>
                <w:b/>
                <w:color w:val="C00000"/>
              </w:rPr>
              <w:t>E</w:t>
            </w:r>
            <w:r w:rsidRPr="00FA4EC1">
              <w:rPr>
                <w:b/>
                <w:color w:val="C00000"/>
              </w:rPr>
              <w:t xml:space="preserve">: </w:t>
            </w:r>
            <w:r w:rsidR="006D07B9">
              <w:rPr>
                <w:color w:val="000000" w:themeColor="text1"/>
              </w:rPr>
              <w:t>reception@eastperthmedicalcentre.com.au</w:t>
            </w:r>
          </w:p>
        </w:tc>
        <w:tc>
          <w:tcPr>
            <w:tcW w:w="2839" w:type="dxa"/>
            <w:shd w:val="clear" w:color="auto" w:fill="auto"/>
          </w:tcPr>
          <w:p w14:paraId="17034088" w14:textId="77777777" w:rsidR="005A487C" w:rsidRPr="00B8477E" w:rsidRDefault="005A487C" w:rsidP="00B8477E">
            <w:pPr>
              <w:jc w:val="right"/>
              <w:rPr>
                <w:color w:val="000000" w:themeColor="text1"/>
              </w:rPr>
            </w:pPr>
            <w:r>
              <w:rPr>
                <w:b/>
                <w:color w:val="C00000"/>
              </w:rPr>
              <w:t>F</w:t>
            </w:r>
            <w:r w:rsidRPr="00FA4EC1">
              <w:rPr>
                <w:b/>
                <w:color w:val="C00000"/>
              </w:rPr>
              <w:t xml:space="preserve">: </w:t>
            </w:r>
            <w:r w:rsidRPr="00FA4EC1">
              <w:rPr>
                <w:color w:val="000000" w:themeColor="text1"/>
              </w:rPr>
              <w:t xml:space="preserve">(08) </w:t>
            </w:r>
            <w:r w:rsidR="006D07B9">
              <w:rPr>
                <w:color w:val="000000" w:themeColor="text1"/>
              </w:rPr>
              <w:t>9221 3916</w:t>
            </w:r>
          </w:p>
        </w:tc>
      </w:tr>
      <w:tr w:rsidR="009A504A" w14:paraId="1CD633C2" w14:textId="77777777" w:rsidTr="00826F9F">
        <w:trPr>
          <w:trHeight w:val="331"/>
        </w:trPr>
        <w:tc>
          <w:tcPr>
            <w:tcW w:w="3492" w:type="dxa"/>
            <w:gridSpan w:val="3"/>
            <w:shd w:val="clear" w:color="auto" w:fill="FFE5E5"/>
          </w:tcPr>
          <w:p w14:paraId="16F833C7" w14:textId="77777777" w:rsidR="009A504A" w:rsidRPr="00116ECC" w:rsidRDefault="009A504A" w:rsidP="005A487C">
            <w:pPr>
              <w:jc w:val="center"/>
              <w:rPr>
                <w:b/>
                <w:color w:val="C00000"/>
              </w:rPr>
            </w:pPr>
            <w:r>
              <w:rPr>
                <w:b/>
                <w:color w:val="C00000"/>
              </w:rPr>
              <w:t>Opening Hours</w:t>
            </w:r>
          </w:p>
        </w:tc>
        <w:tc>
          <w:tcPr>
            <w:tcW w:w="7261" w:type="dxa"/>
            <w:gridSpan w:val="4"/>
            <w:shd w:val="clear" w:color="auto" w:fill="FFE5E5"/>
          </w:tcPr>
          <w:p w14:paraId="4AE70C78" w14:textId="77777777" w:rsidR="009A504A" w:rsidRPr="00326E80" w:rsidRDefault="009A504A" w:rsidP="009A504A">
            <w:pPr>
              <w:jc w:val="center"/>
              <w:rPr>
                <w:b/>
                <w:color w:val="C00000"/>
              </w:rPr>
            </w:pPr>
            <w:r>
              <w:rPr>
                <w:b/>
                <w:color w:val="C00000"/>
              </w:rPr>
              <w:t>Our Services</w:t>
            </w:r>
          </w:p>
        </w:tc>
      </w:tr>
      <w:tr w:rsidR="00B8477E" w14:paraId="1F989664" w14:textId="77777777" w:rsidTr="00826F9F">
        <w:trPr>
          <w:trHeight w:val="3084"/>
        </w:trPr>
        <w:tc>
          <w:tcPr>
            <w:tcW w:w="3492" w:type="dxa"/>
            <w:gridSpan w:val="3"/>
          </w:tcPr>
          <w:p w14:paraId="608C5CFC" w14:textId="24792ACF" w:rsidR="00B8477E" w:rsidRPr="00B8477E" w:rsidRDefault="00B8477E" w:rsidP="005A487C">
            <w:pPr>
              <w:rPr>
                <w:b/>
                <w:color w:val="C00000"/>
              </w:rPr>
            </w:pPr>
            <w:r w:rsidRPr="00B8477E">
              <w:rPr>
                <w:b/>
                <w:color w:val="C00000"/>
              </w:rPr>
              <w:t>Mond</w:t>
            </w:r>
            <w:r w:rsidR="00EE1FAE">
              <w:rPr>
                <w:b/>
                <w:color w:val="C00000"/>
              </w:rPr>
              <w:t>ay - Friday</w:t>
            </w:r>
          </w:p>
          <w:p w14:paraId="03D822A4" w14:textId="3E14B93E" w:rsidR="00B8477E" w:rsidRDefault="00947DF8" w:rsidP="005A487C">
            <w:r>
              <w:t>8:00</w:t>
            </w:r>
            <w:r w:rsidR="00076D43">
              <w:t>am</w:t>
            </w:r>
            <w:r>
              <w:t xml:space="preserve"> to 5</w:t>
            </w:r>
            <w:r w:rsidR="00B8477E" w:rsidRPr="00B8477E">
              <w:t>:00</w:t>
            </w:r>
            <w:r w:rsidR="00076D43">
              <w:t>pm</w:t>
            </w:r>
          </w:p>
          <w:p w14:paraId="67E4C49A" w14:textId="4645C1BD" w:rsidR="00076D43" w:rsidRPr="00B8477E" w:rsidRDefault="00076D43" w:rsidP="005A487C">
            <w:r>
              <w:t>8.00am-1.00pm Thursdays</w:t>
            </w:r>
          </w:p>
          <w:p w14:paraId="15B5A10F" w14:textId="77777777" w:rsidR="00B8477E" w:rsidRPr="00B8477E" w:rsidRDefault="00B8477E" w:rsidP="005A487C">
            <w:pPr>
              <w:rPr>
                <w:sz w:val="18"/>
              </w:rPr>
            </w:pPr>
          </w:p>
          <w:p w14:paraId="73F067C1" w14:textId="77777777" w:rsidR="00B8477E" w:rsidRPr="00B8477E" w:rsidRDefault="00B8477E" w:rsidP="005A487C">
            <w:pPr>
              <w:rPr>
                <w:b/>
                <w:color w:val="C00000"/>
              </w:rPr>
            </w:pPr>
            <w:r w:rsidRPr="00B8477E">
              <w:rPr>
                <w:b/>
                <w:color w:val="C00000"/>
              </w:rPr>
              <w:t>Saturday</w:t>
            </w:r>
          </w:p>
          <w:p w14:paraId="68C956DD" w14:textId="2C2C7309" w:rsidR="00B8477E" w:rsidRPr="00B8477E" w:rsidRDefault="007947A1" w:rsidP="005A487C">
            <w:r>
              <w:t>Closed</w:t>
            </w:r>
          </w:p>
          <w:p w14:paraId="0F1650F4" w14:textId="77777777" w:rsidR="00B8477E" w:rsidRPr="00B8477E" w:rsidRDefault="00B8477E" w:rsidP="005A487C">
            <w:pPr>
              <w:rPr>
                <w:sz w:val="18"/>
              </w:rPr>
            </w:pPr>
          </w:p>
          <w:p w14:paraId="662C4CFF" w14:textId="77777777" w:rsidR="00B8477E" w:rsidRPr="00B8477E" w:rsidRDefault="00B8477E" w:rsidP="005A487C">
            <w:pPr>
              <w:rPr>
                <w:b/>
                <w:color w:val="C00000"/>
              </w:rPr>
            </w:pPr>
            <w:r w:rsidRPr="00B8477E">
              <w:rPr>
                <w:b/>
                <w:color w:val="C00000"/>
              </w:rPr>
              <w:t>Sunday</w:t>
            </w:r>
          </w:p>
          <w:p w14:paraId="4C92C0DB" w14:textId="77777777" w:rsidR="00B8477E" w:rsidRPr="00B8477E" w:rsidRDefault="00947DF8" w:rsidP="005A487C">
            <w:r>
              <w:t>Closed</w:t>
            </w:r>
          </w:p>
          <w:p w14:paraId="34FD72D1" w14:textId="77777777" w:rsidR="00B8477E" w:rsidRPr="00B8477E" w:rsidRDefault="00B8477E" w:rsidP="005A487C">
            <w:pPr>
              <w:rPr>
                <w:sz w:val="18"/>
              </w:rPr>
            </w:pPr>
          </w:p>
          <w:p w14:paraId="7A2A8CEC" w14:textId="77777777" w:rsidR="00B8477E" w:rsidRPr="00B8477E" w:rsidRDefault="00B8477E" w:rsidP="005A487C">
            <w:pPr>
              <w:rPr>
                <w:b/>
                <w:color w:val="C00000"/>
              </w:rPr>
            </w:pPr>
            <w:r w:rsidRPr="00B8477E">
              <w:rPr>
                <w:b/>
                <w:color w:val="C00000"/>
              </w:rPr>
              <w:t>Public Holidays</w:t>
            </w:r>
          </w:p>
          <w:p w14:paraId="4D6D2123" w14:textId="77777777" w:rsidR="00B8477E" w:rsidRPr="008F71AF" w:rsidRDefault="00947DF8" w:rsidP="008F71AF">
            <w:r>
              <w:t>Closed</w:t>
            </w:r>
          </w:p>
        </w:tc>
        <w:tc>
          <w:tcPr>
            <w:tcW w:w="3603" w:type="dxa"/>
            <w:gridSpan w:val="2"/>
          </w:tcPr>
          <w:p w14:paraId="6E9D08AA" w14:textId="77777777" w:rsidR="009A504A" w:rsidRPr="009A504A" w:rsidRDefault="009A504A" w:rsidP="009A504A">
            <w:pPr>
              <w:pStyle w:val="ListParagraph"/>
              <w:numPr>
                <w:ilvl w:val="0"/>
                <w:numId w:val="7"/>
              </w:numPr>
              <w:spacing w:line="276" w:lineRule="auto"/>
            </w:pPr>
            <w:r w:rsidRPr="009A504A">
              <w:t>Immunisations</w:t>
            </w:r>
          </w:p>
          <w:p w14:paraId="19625081" w14:textId="77777777" w:rsidR="009A504A" w:rsidRPr="009A504A" w:rsidRDefault="009A504A" w:rsidP="009A504A">
            <w:pPr>
              <w:pStyle w:val="ListParagraph"/>
              <w:numPr>
                <w:ilvl w:val="0"/>
                <w:numId w:val="7"/>
              </w:numPr>
              <w:spacing w:line="276" w:lineRule="auto"/>
            </w:pPr>
            <w:r w:rsidRPr="009A504A">
              <w:t xml:space="preserve">Health assessments </w:t>
            </w:r>
          </w:p>
          <w:p w14:paraId="6BB72A52" w14:textId="77777777" w:rsidR="009A504A" w:rsidRPr="009A504A" w:rsidRDefault="009A504A" w:rsidP="009A504A">
            <w:pPr>
              <w:pStyle w:val="ListParagraph"/>
              <w:numPr>
                <w:ilvl w:val="0"/>
                <w:numId w:val="7"/>
              </w:numPr>
              <w:spacing w:line="276" w:lineRule="auto"/>
            </w:pPr>
            <w:r w:rsidRPr="009A504A">
              <w:t>Skin cancer checks</w:t>
            </w:r>
          </w:p>
          <w:p w14:paraId="537B2A17" w14:textId="740691C8" w:rsidR="009A504A" w:rsidRPr="003909BA" w:rsidRDefault="009A504A" w:rsidP="003909BA">
            <w:pPr>
              <w:pStyle w:val="ListParagraph"/>
              <w:numPr>
                <w:ilvl w:val="0"/>
                <w:numId w:val="7"/>
              </w:numPr>
              <w:spacing w:line="276" w:lineRule="auto"/>
            </w:pPr>
            <w:r w:rsidRPr="009A504A">
              <w:t>Skin cancer surgeries</w:t>
            </w:r>
          </w:p>
          <w:p w14:paraId="370A9DC8" w14:textId="3462C712" w:rsidR="009A504A" w:rsidRDefault="009A504A" w:rsidP="004B2F90">
            <w:pPr>
              <w:pStyle w:val="ListParagraph"/>
              <w:numPr>
                <w:ilvl w:val="0"/>
                <w:numId w:val="7"/>
              </w:numPr>
              <w:spacing w:line="276" w:lineRule="auto"/>
            </w:pPr>
            <w:r w:rsidRPr="009A504A">
              <w:t>Chronic disease</w:t>
            </w:r>
          </w:p>
          <w:p w14:paraId="4C7BD4FB" w14:textId="56DF3873" w:rsidR="00EE1FAE" w:rsidRPr="009A504A" w:rsidRDefault="00EE1FAE" w:rsidP="004B2F90">
            <w:pPr>
              <w:pStyle w:val="ListParagraph"/>
              <w:numPr>
                <w:ilvl w:val="0"/>
                <w:numId w:val="7"/>
              </w:numPr>
              <w:spacing w:line="276" w:lineRule="auto"/>
            </w:pPr>
            <w:r>
              <w:t>Telehealth Appointments</w:t>
            </w:r>
          </w:p>
          <w:p w14:paraId="2D53CAF0" w14:textId="77777777" w:rsidR="009A504A" w:rsidRPr="009A504A" w:rsidRDefault="009A504A" w:rsidP="004B2F90">
            <w:pPr>
              <w:pStyle w:val="ListParagraph"/>
              <w:numPr>
                <w:ilvl w:val="0"/>
                <w:numId w:val="7"/>
              </w:numPr>
              <w:spacing w:line="276" w:lineRule="auto"/>
            </w:pPr>
            <w:r w:rsidRPr="009A504A">
              <w:t>Care plans</w:t>
            </w:r>
          </w:p>
          <w:p w14:paraId="029D2565" w14:textId="77777777" w:rsidR="009A504A" w:rsidRPr="009A504A" w:rsidRDefault="009A504A" w:rsidP="009A504A">
            <w:pPr>
              <w:pStyle w:val="ListParagraph"/>
              <w:numPr>
                <w:ilvl w:val="0"/>
                <w:numId w:val="7"/>
              </w:numPr>
              <w:spacing w:line="276" w:lineRule="auto"/>
            </w:pPr>
            <w:r w:rsidRPr="009A504A">
              <w:t xml:space="preserve">Women’s health </w:t>
            </w:r>
          </w:p>
          <w:p w14:paraId="7A226E03" w14:textId="77777777" w:rsidR="00B8477E" w:rsidRDefault="009A504A" w:rsidP="009A504A">
            <w:pPr>
              <w:pStyle w:val="ListParagraph"/>
              <w:numPr>
                <w:ilvl w:val="0"/>
                <w:numId w:val="7"/>
              </w:numPr>
              <w:spacing w:line="276" w:lineRule="auto"/>
            </w:pPr>
            <w:r w:rsidRPr="009A504A">
              <w:t>On-site pathology</w:t>
            </w:r>
          </w:p>
          <w:p w14:paraId="61B03CC0" w14:textId="5241025D" w:rsidR="003909BA" w:rsidRPr="009A504A" w:rsidRDefault="003909BA" w:rsidP="009A504A">
            <w:pPr>
              <w:pStyle w:val="ListParagraph"/>
              <w:numPr>
                <w:ilvl w:val="0"/>
                <w:numId w:val="7"/>
              </w:numPr>
              <w:spacing w:line="276" w:lineRule="auto"/>
            </w:pPr>
            <w:r>
              <w:t>Travel Medicine</w:t>
            </w:r>
          </w:p>
        </w:tc>
        <w:tc>
          <w:tcPr>
            <w:tcW w:w="3658" w:type="dxa"/>
            <w:gridSpan w:val="2"/>
          </w:tcPr>
          <w:p w14:paraId="41178046" w14:textId="77777777" w:rsidR="009A504A" w:rsidRPr="009A504A" w:rsidRDefault="009A504A" w:rsidP="009A504A">
            <w:pPr>
              <w:pStyle w:val="ListParagraph"/>
              <w:numPr>
                <w:ilvl w:val="0"/>
                <w:numId w:val="7"/>
              </w:numPr>
              <w:spacing w:line="276" w:lineRule="auto"/>
            </w:pPr>
            <w:r w:rsidRPr="009A504A">
              <w:t xml:space="preserve">Contraception &amp; family planning </w:t>
            </w:r>
          </w:p>
          <w:p w14:paraId="3DA0C4D6" w14:textId="77777777" w:rsidR="009A504A" w:rsidRPr="009A504A" w:rsidRDefault="009A504A" w:rsidP="009A504A">
            <w:pPr>
              <w:pStyle w:val="ListParagraph"/>
              <w:numPr>
                <w:ilvl w:val="0"/>
                <w:numId w:val="7"/>
              </w:numPr>
              <w:spacing w:line="276" w:lineRule="auto"/>
            </w:pPr>
            <w:r w:rsidRPr="009A504A">
              <w:t>Allied health services</w:t>
            </w:r>
          </w:p>
          <w:p w14:paraId="5BAC238D" w14:textId="77777777" w:rsidR="009A504A" w:rsidRPr="009A504A" w:rsidRDefault="009A504A" w:rsidP="009A504A">
            <w:pPr>
              <w:pStyle w:val="ListParagraph"/>
              <w:numPr>
                <w:ilvl w:val="0"/>
                <w:numId w:val="7"/>
              </w:numPr>
              <w:spacing w:line="276" w:lineRule="auto"/>
            </w:pPr>
            <w:r w:rsidRPr="009A504A">
              <w:t>Merina &amp; Implanon insertion / removal</w:t>
            </w:r>
          </w:p>
          <w:p w14:paraId="75DCC1F2" w14:textId="77777777" w:rsidR="009A504A" w:rsidRPr="009A504A" w:rsidRDefault="009A504A" w:rsidP="009A504A">
            <w:pPr>
              <w:pStyle w:val="ListParagraph"/>
              <w:numPr>
                <w:ilvl w:val="0"/>
                <w:numId w:val="7"/>
              </w:numPr>
              <w:spacing w:line="276" w:lineRule="auto"/>
            </w:pPr>
            <w:r w:rsidRPr="009A504A">
              <w:t>Sexual health checks</w:t>
            </w:r>
          </w:p>
          <w:p w14:paraId="31094612" w14:textId="77777777" w:rsidR="009A504A" w:rsidRPr="009A504A" w:rsidRDefault="009A504A" w:rsidP="009A504A">
            <w:pPr>
              <w:pStyle w:val="ListParagraph"/>
              <w:numPr>
                <w:ilvl w:val="0"/>
                <w:numId w:val="7"/>
              </w:numPr>
              <w:spacing w:line="276" w:lineRule="auto"/>
            </w:pPr>
            <w:r w:rsidRPr="009A504A">
              <w:t>Antenatal &amp; post-natal care</w:t>
            </w:r>
          </w:p>
          <w:p w14:paraId="4BD1DC68" w14:textId="77777777" w:rsidR="00BF2145" w:rsidRDefault="009A504A" w:rsidP="009A504A">
            <w:pPr>
              <w:pStyle w:val="ListParagraph"/>
              <w:numPr>
                <w:ilvl w:val="0"/>
                <w:numId w:val="7"/>
              </w:numPr>
              <w:spacing w:line="276" w:lineRule="auto"/>
            </w:pPr>
            <w:r w:rsidRPr="009A504A">
              <w:t>Men’s health</w:t>
            </w:r>
          </w:p>
          <w:p w14:paraId="4D0160A4" w14:textId="77777777" w:rsidR="00B8477E" w:rsidRPr="00EE5C1B" w:rsidRDefault="00BF2145" w:rsidP="009A504A">
            <w:pPr>
              <w:pStyle w:val="ListParagraph"/>
              <w:numPr>
                <w:ilvl w:val="0"/>
                <w:numId w:val="7"/>
              </w:numPr>
              <w:spacing w:line="276" w:lineRule="auto"/>
            </w:pPr>
            <w:r>
              <w:t>Mental Health</w:t>
            </w:r>
            <w:r w:rsidR="009A504A" w:rsidRPr="00BF2145">
              <w:rPr>
                <w:sz w:val="20"/>
                <w:vertAlign w:val="superscript"/>
              </w:rPr>
              <w:t xml:space="preserve"> </w:t>
            </w:r>
          </w:p>
          <w:p w14:paraId="48E54BC5" w14:textId="4392929A" w:rsidR="00EE5C1B" w:rsidRPr="00BF2145" w:rsidRDefault="003909BA" w:rsidP="009A504A">
            <w:pPr>
              <w:pStyle w:val="ListParagraph"/>
              <w:numPr>
                <w:ilvl w:val="0"/>
                <w:numId w:val="7"/>
              </w:numPr>
              <w:spacing w:line="276" w:lineRule="auto"/>
            </w:pPr>
            <w:r>
              <w:t>Corporate Health</w:t>
            </w:r>
          </w:p>
        </w:tc>
      </w:tr>
      <w:tr w:rsidR="005A487C" w14:paraId="71C5723A" w14:textId="77777777" w:rsidTr="00826F9F">
        <w:trPr>
          <w:trHeight w:val="293"/>
        </w:trPr>
        <w:tc>
          <w:tcPr>
            <w:tcW w:w="10753" w:type="dxa"/>
            <w:gridSpan w:val="7"/>
            <w:shd w:val="clear" w:color="auto" w:fill="FFE5E5"/>
          </w:tcPr>
          <w:p w14:paraId="3BCE3B4B" w14:textId="77777777" w:rsidR="005A487C" w:rsidRPr="005D7CF7" w:rsidRDefault="005A487C" w:rsidP="005A487C">
            <w:pPr>
              <w:jc w:val="center"/>
              <w:rPr>
                <w:b/>
              </w:rPr>
            </w:pPr>
            <w:r w:rsidRPr="005D7CF7">
              <w:rPr>
                <w:b/>
                <w:color w:val="C00000"/>
              </w:rPr>
              <w:t>Our Team</w:t>
            </w:r>
          </w:p>
        </w:tc>
      </w:tr>
      <w:tr w:rsidR="005E67B3" w14:paraId="5BAEEE50" w14:textId="77777777" w:rsidTr="00826F9F">
        <w:trPr>
          <w:gridAfter w:val="3"/>
          <w:wAfter w:w="5243" w:type="dxa"/>
          <w:trHeight w:val="293"/>
        </w:trPr>
        <w:tc>
          <w:tcPr>
            <w:tcW w:w="2619" w:type="dxa"/>
            <w:gridSpan w:val="2"/>
            <w:shd w:val="clear" w:color="auto" w:fill="auto"/>
          </w:tcPr>
          <w:p w14:paraId="3EBC0DF0" w14:textId="77777777" w:rsidR="005E67B3" w:rsidRDefault="005E67B3" w:rsidP="000803C8">
            <w:pPr>
              <w:jc w:val="center"/>
              <w:rPr>
                <w:b/>
                <w:color w:val="C00000"/>
              </w:rPr>
            </w:pPr>
            <w:r>
              <w:rPr>
                <w:b/>
                <w:color w:val="C00000"/>
              </w:rPr>
              <w:t>Dr. Erik Beltz</w:t>
            </w:r>
          </w:p>
          <w:p w14:paraId="4F6F7532" w14:textId="67C04EC2" w:rsidR="005E67B3" w:rsidRPr="0077224A" w:rsidRDefault="005E67B3" w:rsidP="000803C8">
            <w:pPr>
              <w:jc w:val="center"/>
              <w:rPr>
                <w:color w:val="000000" w:themeColor="text1"/>
                <w:sz w:val="20"/>
              </w:rPr>
            </w:pPr>
            <w:r>
              <w:rPr>
                <w:color w:val="000000" w:themeColor="text1"/>
                <w:sz w:val="20"/>
              </w:rPr>
              <w:t>(</w:t>
            </w:r>
            <w:r w:rsidR="00850510">
              <w:rPr>
                <w:color w:val="000000" w:themeColor="text1"/>
                <w:sz w:val="20"/>
              </w:rPr>
              <w:t xml:space="preserve">MBBS, </w:t>
            </w:r>
            <w:r>
              <w:rPr>
                <w:color w:val="000000" w:themeColor="text1"/>
                <w:sz w:val="20"/>
              </w:rPr>
              <w:t>FRACGP)</w:t>
            </w:r>
          </w:p>
        </w:tc>
        <w:tc>
          <w:tcPr>
            <w:tcW w:w="2891" w:type="dxa"/>
            <w:gridSpan w:val="2"/>
            <w:shd w:val="clear" w:color="auto" w:fill="auto"/>
          </w:tcPr>
          <w:p w14:paraId="14A305EA" w14:textId="27090CF7" w:rsidR="005E67B3" w:rsidRDefault="005E67B3" w:rsidP="00826F9F">
            <w:pPr>
              <w:ind w:right="60"/>
              <w:rPr>
                <w:b/>
                <w:color w:val="C00000"/>
              </w:rPr>
            </w:pPr>
            <w:r>
              <w:rPr>
                <w:b/>
                <w:color w:val="C00000"/>
              </w:rPr>
              <w:t xml:space="preserve">Dr. </w:t>
            </w:r>
            <w:r w:rsidR="00826F9F">
              <w:rPr>
                <w:b/>
                <w:color w:val="C00000"/>
              </w:rPr>
              <w:t>Shanti Sakarapani</w:t>
            </w:r>
          </w:p>
          <w:p w14:paraId="4D2691A9" w14:textId="4FA23D07" w:rsidR="005E67B3" w:rsidRPr="004F70A5" w:rsidRDefault="005E67B3" w:rsidP="00B637E5">
            <w:pPr>
              <w:jc w:val="center"/>
              <w:rPr>
                <w:color w:val="000000" w:themeColor="text1"/>
                <w:sz w:val="20"/>
                <w:szCs w:val="20"/>
              </w:rPr>
            </w:pPr>
            <w:r w:rsidRPr="004F70A5">
              <w:rPr>
                <w:color w:val="000000" w:themeColor="text1"/>
                <w:sz w:val="20"/>
                <w:szCs w:val="20"/>
              </w:rPr>
              <w:t>(MBBS</w:t>
            </w:r>
            <w:r w:rsidR="00850510">
              <w:rPr>
                <w:color w:val="000000" w:themeColor="text1"/>
                <w:sz w:val="20"/>
                <w:szCs w:val="20"/>
              </w:rPr>
              <w:t>, FRACGP</w:t>
            </w:r>
            <w:r w:rsidRPr="004F70A5">
              <w:rPr>
                <w:color w:val="000000" w:themeColor="text1"/>
                <w:sz w:val="20"/>
                <w:szCs w:val="20"/>
              </w:rPr>
              <w:t>)</w:t>
            </w:r>
          </w:p>
        </w:tc>
      </w:tr>
      <w:tr w:rsidR="005E67B3" w14:paraId="3053EB87" w14:textId="77777777" w:rsidTr="00826F9F">
        <w:trPr>
          <w:gridAfter w:val="3"/>
          <w:wAfter w:w="5243" w:type="dxa"/>
          <w:trHeight w:val="293"/>
        </w:trPr>
        <w:tc>
          <w:tcPr>
            <w:tcW w:w="2619" w:type="dxa"/>
            <w:gridSpan w:val="2"/>
            <w:shd w:val="clear" w:color="auto" w:fill="auto"/>
          </w:tcPr>
          <w:p w14:paraId="60F95ECF" w14:textId="77777777" w:rsidR="005E67B3" w:rsidRDefault="005E67B3" w:rsidP="000803C8">
            <w:pPr>
              <w:jc w:val="center"/>
              <w:rPr>
                <w:b/>
                <w:color w:val="C00000"/>
              </w:rPr>
            </w:pPr>
          </w:p>
          <w:p w14:paraId="59B70CAE" w14:textId="77777777" w:rsidR="005E67B3" w:rsidRPr="0077224A" w:rsidRDefault="005E67B3" w:rsidP="000803C8">
            <w:pPr>
              <w:jc w:val="center"/>
              <w:rPr>
                <w:color w:val="000000" w:themeColor="text1"/>
                <w:sz w:val="20"/>
              </w:rPr>
            </w:pPr>
            <w:r>
              <w:rPr>
                <w:color w:val="000000" w:themeColor="text1"/>
                <w:sz w:val="20"/>
              </w:rPr>
              <w:t>Speaks Dutch and English</w:t>
            </w:r>
          </w:p>
        </w:tc>
        <w:tc>
          <w:tcPr>
            <w:tcW w:w="2891" w:type="dxa"/>
            <w:gridSpan w:val="2"/>
            <w:shd w:val="clear" w:color="auto" w:fill="auto"/>
          </w:tcPr>
          <w:p w14:paraId="43414CFB" w14:textId="77777777" w:rsidR="005E67B3" w:rsidRDefault="005E67B3" w:rsidP="000803C8">
            <w:pPr>
              <w:jc w:val="center"/>
              <w:rPr>
                <w:color w:val="000000" w:themeColor="text1"/>
                <w:sz w:val="20"/>
                <w:szCs w:val="20"/>
              </w:rPr>
            </w:pPr>
          </w:p>
          <w:p w14:paraId="3B330BAE" w14:textId="56C618EE" w:rsidR="005E67B3" w:rsidRPr="0077224A" w:rsidRDefault="005E67B3" w:rsidP="000803C8">
            <w:pPr>
              <w:jc w:val="center"/>
              <w:rPr>
                <w:color w:val="000000" w:themeColor="text1"/>
                <w:sz w:val="20"/>
              </w:rPr>
            </w:pPr>
            <w:r>
              <w:rPr>
                <w:color w:val="000000" w:themeColor="text1"/>
                <w:sz w:val="20"/>
                <w:szCs w:val="20"/>
              </w:rPr>
              <w:t xml:space="preserve">Speaks English, </w:t>
            </w:r>
            <w:r w:rsidR="00826F9F">
              <w:rPr>
                <w:color w:val="000000" w:themeColor="text1"/>
                <w:sz w:val="20"/>
                <w:szCs w:val="20"/>
              </w:rPr>
              <w:t>Tamil</w:t>
            </w:r>
          </w:p>
        </w:tc>
      </w:tr>
      <w:tr w:rsidR="005E67B3" w14:paraId="6D12248D" w14:textId="77777777" w:rsidTr="00826F9F">
        <w:trPr>
          <w:gridAfter w:val="3"/>
          <w:wAfter w:w="5243" w:type="dxa"/>
          <w:trHeight w:val="2176"/>
        </w:trPr>
        <w:tc>
          <w:tcPr>
            <w:tcW w:w="2619" w:type="dxa"/>
            <w:gridSpan w:val="2"/>
            <w:shd w:val="clear" w:color="auto" w:fill="auto"/>
          </w:tcPr>
          <w:p w14:paraId="1E7F614D" w14:textId="77777777" w:rsidR="005E67B3" w:rsidRPr="00A11B44" w:rsidRDefault="005E67B3" w:rsidP="000803C8">
            <w:pPr>
              <w:rPr>
                <w:b/>
                <w:noProof/>
                <w:sz w:val="20"/>
                <w:lang w:eastAsia="en-AU"/>
              </w:rPr>
            </w:pPr>
            <w:r w:rsidRPr="00A11B44">
              <w:rPr>
                <w:b/>
                <w:noProof/>
                <w:sz w:val="20"/>
                <w:lang w:eastAsia="en-AU"/>
              </w:rPr>
              <w:t>Special interests:</w:t>
            </w:r>
          </w:p>
          <w:p w14:paraId="17C496D9" w14:textId="77777777" w:rsidR="005E67B3" w:rsidRDefault="005E67B3" w:rsidP="00B637E5">
            <w:pPr>
              <w:pStyle w:val="ListParagraph"/>
              <w:numPr>
                <w:ilvl w:val="0"/>
                <w:numId w:val="9"/>
              </w:numPr>
              <w:rPr>
                <w:color w:val="000000" w:themeColor="text1"/>
                <w:sz w:val="20"/>
              </w:rPr>
            </w:pPr>
            <w:r>
              <w:rPr>
                <w:color w:val="000000" w:themeColor="text1"/>
                <w:sz w:val="20"/>
              </w:rPr>
              <w:t>Women’s Health</w:t>
            </w:r>
          </w:p>
          <w:p w14:paraId="6BDBCE6F" w14:textId="77777777" w:rsidR="005E67B3" w:rsidRDefault="005E67B3" w:rsidP="00B637E5">
            <w:pPr>
              <w:pStyle w:val="ListParagraph"/>
              <w:numPr>
                <w:ilvl w:val="0"/>
                <w:numId w:val="9"/>
              </w:numPr>
              <w:rPr>
                <w:color w:val="000000" w:themeColor="text1"/>
                <w:sz w:val="20"/>
              </w:rPr>
            </w:pPr>
            <w:r>
              <w:rPr>
                <w:color w:val="000000" w:themeColor="text1"/>
                <w:sz w:val="20"/>
              </w:rPr>
              <w:t>Paediatrics</w:t>
            </w:r>
          </w:p>
          <w:p w14:paraId="6A8B5CBA" w14:textId="77777777" w:rsidR="005E67B3" w:rsidRDefault="005E67B3" w:rsidP="00B637E5">
            <w:pPr>
              <w:pStyle w:val="ListParagraph"/>
              <w:numPr>
                <w:ilvl w:val="0"/>
                <w:numId w:val="9"/>
              </w:numPr>
              <w:rPr>
                <w:color w:val="000000" w:themeColor="text1"/>
                <w:sz w:val="20"/>
              </w:rPr>
            </w:pPr>
            <w:r>
              <w:rPr>
                <w:color w:val="000000" w:themeColor="text1"/>
                <w:sz w:val="20"/>
              </w:rPr>
              <w:t>Orthopaedics</w:t>
            </w:r>
          </w:p>
          <w:p w14:paraId="0F50C261" w14:textId="77777777" w:rsidR="005E67B3" w:rsidRDefault="005E67B3" w:rsidP="00B637E5">
            <w:pPr>
              <w:pStyle w:val="ListParagraph"/>
              <w:numPr>
                <w:ilvl w:val="0"/>
                <w:numId w:val="9"/>
              </w:numPr>
              <w:rPr>
                <w:color w:val="000000" w:themeColor="text1"/>
                <w:sz w:val="20"/>
              </w:rPr>
            </w:pPr>
            <w:r>
              <w:rPr>
                <w:color w:val="000000" w:themeColor="text1"/>
                <w:sz w:val="20"/>
              </w:rPr>
              <w:t>Minor Surgery</w:t>
            </w:r>
          </w:p>
          <w:p w14:paraId="7F7134B1" w14:textId="74CE4FF0" w:rsidR="00826F9F" w:rsidRPr="00B637E5" w:rsidRDefault="00826F9F" w:rsidP="00B637E5">
            <w:pPr>
              <w:pStyle w:val="ListParagraph"/>
              <w:numPr>
                <w:ilvl w:val="0"/>
                <w:numId w:val="9"/>
              </w:numPr>
              <w:rPr>
                <w:color w:val="000000" w:themeColor="text1"/>
                <w:sz w:val="20"/>
              </w:rPr>
            </w:pPr>
            <w:r>
              <w:rPr>
                <w:color w:val="000000" w:themeColor="text1"/>
                <w:sz w:val="20"/>
              </w:rPr>
              <w:t>Telephone Consults</w:t>
            </w:r>
          </w:p>
        </w:tc>
        <w:tc>
          <w:tcPr>
            <w:tcW w:w="2891" w:type="dxa"/>
            <w:gridSpan w:val="2"/>
            <w:shd w:val="clear" w:color="auto" w:fill="auto"/>
          </w:tcPr>
          <w:p w14:paraId="5F8EDC33" w14:textId="77777777" w:rsidR="005E67B3" w:rsidRPr="000803C8" w:rsidRDefault="005E67B3" w:rsidP="000803C8">
            <w:pPr>
              <w:rPr>
                <w:b/>
                <w:noProof/>
                <w:sz w:val="20"/>
                <w:lang w:eastAsia="en-AU"/>
              </w:rPr>
            </w:pPr>
            <w:r w:rsidRPr="000803C8">
              <w:rPr>
                <w:b/>
                <w:noProof/>
                <w:sz w:val="20"/>
                <w:lang w:eastAsia="en-AU"/>
              </w:rPr>
              <w:t>Special interests:</w:t>
            </w:r>
          </w:p>
          <w:p w14:paraId="06A27250" w14:textId="383C690F" w:rsidR="005E67B3" w:rsidRDefault="00826F9F" w:rsidP="00B637E5">
            <w:pPr>
              <w:pStyle w:val="ListParagraph"/>
              <w:numPr>
                <w:ilvl w:val="0"/>
                <w:numId w:val="9"/>
              </w:numPr>
              <w:rPr>
                <w:noProof/>
                <w:color w:val="000000" w:themeColor="text1"/>
                <w:sz w:val="20"/>
                <w:lang w:eastAsia="en-AU"/>
              </w:rPr>
            </w:pPr>
            <w:r>
              <w:rPr>
                <w:noProof/>
                <w:color w:val="000000" w:themeColor="text1"/>
                <w:sz w:val="20"/>
                <w:lang w:eastAsia="en-AU"/>
              </w:rPr>
              <w:t>Travele Immunisations</w:t>
            </w:r>
          </w:p>
          <w:p w14:paraId="21081C1D" w14:textId="77777777" w:rsidR="005E67B3" w:rsidRDefault="005E67B3" w:rsidP="00B637E5">
            <w:pPr>
              <w:pStyle w:val="ListParagraph"/>
              <w:numPr>
                <w:ilvl w:val="0"/>
                <w:numId w:val="9"/>
              </w:numPr>
              <w:rPr>
                <w:noProof/>
                <w:color w:val="000000" w:themeColor="text1"/>
                <w:sz w:val="20"/>
                <w:lang w:eastAsia="en-AU"/>
              </w:rPr>
            </w:pPr>
            <w:r>
              <w:rPr>
                <w:noProof/>
                <w:color w:val="000000" w:themeColor="text1"/>
                <w:sz w:val="20"/>
                <w:lang w:eastAsia="en-AU"/>
              </w:rPr>
              <w:t>Travel Medicine</w:t>
            </w:r>
          </w:p>
          <w:p w14:paraId="334187B9" w14:textId="04A0EFBA" w:rsidR="00D34C3D" w:rsidRDefault="00826F9F" w:rsidP="00B637E5">
            <w:pPr>
              <w:pStyle w:val="ListParagraph"/>
              <w:numPr>
                <w:ilvl w:val="0"/>
                <w:numId w:val="9"/>
              </w:numPr>
              <w:rPr>
                <w:noProof/>
                <w:color w:val="000000" w:themeColor="text1"/>
                <w:sz w:val="20"/>
                <w:lang w:eastAsia="en-AU"/>
              </w:rPr>
            </w:pPr>
            <w:r>
              <w:rPr>
                <w:noProof/>
                <w:color w:val="000000" w:themeColor="text1"/>
                <w:sz w:val="20"/>
                <w:lang w:eastAsia="en-AU"/>
              </w:rPr>
              <w:t>Corporate Medicals</w:t>
            </w:r>
          </w:p>
          <w:p w14:paraId="43CE3C20" w14:textId="7FDFFA8E" w:rsidR="00826F9F" w:rsidRDefault="00826F9F" w:rsidP="00B637E5">
            <w:pPr>
              <w:pStyle w:val="ListParagraph"/>
              <w:numPr>
                <w:ilvl w:val="0"/>
                <w:numId w:val="9"/>
              </w:numPr>
              <w:rPr>
                <w:noProof/>
                <w:color w:val="000000" w:themeColor="text1"/>
                <w:sz w:val="20"/>
                <w:lang w:eastAsia="en-AU"/>
              </w:rPr>
            </w:pPr>
            <w:r>
              <w:rPr>
                <w:noProof/>
                <w:color w:val="000000" w:themeColor="text1"/>
                <w:sz w:val="20"/>
                <w:lang w:eastAsia="en-AU"/>
              </w:rPr>
              <w:t>General Health Checks</w:t>
            </w:r>
          </w:p>
          <w:p w14:paraId="5681E186" w14:textId="3D22BED6" w:rsidR="00826F9F" w:rsidRDefault="00826F9F" w:rsidP="00B637E5">
            <w:pPr>
              <w:pStyle w:val="ListParagraph"/>
              <w:numPr>
                <w:ilvl w:val="0"/>
                <w:numId w:val="9"/>
              </w:numPr>
              <w:rPr>
                <w:noProof/>
                <w:color w:val="000000" w:themeColor="text1"/>
                <w:sz w:val="20"/>
                <w:lang w:eastAsia="en-AU"/>
              </w:rPr>
            </w:pPr>
            <w:r>
              <w:rPr>
                <w:noProof/>
                <w:color w:val="000000" w:themeColor="text1"/>
                <w:sz w:val="20"/>
                <w:lang w:eastAsia="en-AU"/>
              </w:rPr>
              <w:t>Telephone Consults</w:t>
            </w:r>
          </w:p>
          <w:p w14:paraId="4B85F4EE" w14:textId="4C50DF4B" w:rsidR="005E67B3" w:rsidRPr="00850510" w:rsidRDefault="005E67B3" w:rsidP="00D34C3D">
            <w:pPr>
              <w:pStyle w:val="ListParagraph"/>
              <w:ind w:left="360"/>
              <w:rPr>
                <w:noProof/>
                <w:color w:val="000000" w:themeColor="text1"/>
                <w:sz w:val="20"/>
                <w:lang w:eastAsia="en-AU"/>
              </w:rPr>
            </w:pPr>
          </w:p>
        </w:tc>
      </w:tr>
      <w:tr w:rsidR="00EE1FAE" w14:paraId="2234116B" w14:textId="77777777" w:rsidTr="00826F9F">
        <w:trPr>
          <w:gridAfter w:val="3"/>
          <w:wAfter w:w="5243" w:type="dxa"/>
          <w:trHeight w:val="293"/>
        </w:trPr>
        <w:tc>
          <w:tcPr>
            <w:tcW w:w="2619" w:type="dxa"/>
            <w:gridSpan w:val="2"/>
            <w:shd w:val="clear" w:color="auto" w:fill="auto"/>
          </w:tcPr>
          <w:p w14:paraId="686728DB" w14:textId="0BAA59DE" w:rsidR="00EE1FAE" w:rsidRDefault="00076D43" w:rsidP="00064E03">
            <w:pPr>
              <w:jc w:val="center"/>
              <w:rPr>
                <w:b/>
                <w:color w:val="C00000"/>
              </w:rPr>
            </w:pPr>
            <w:r>
              <w:rPr>
                <w:b/>
                <w:color w:val="C00000"/>
              </w:rPr>
              <w:t>Brittney Graham</w:t>
            </w:r>
          </w:p>
          <w:p w14:paraId="5897503E" w14:textId="77777777" w:rsidR="00EE1FAE" w:rsidRDefault="00EE1FAE" w:rsidP="00064E03">
            <w:pPr>
              <w:jc w:val="center"/>
              <w:rPr>
                <w:b/>
                <w:color w:val="C00000"/>
              </w:rPr>
            </w:pPr>
            <w:r>
              <w:rPr>
                <w:b/>
                <w:color w:val="C00000"/>
              </w:rPr>
              <w:t>Chiropractor</w:t>
            </w:r>
          </w:p>
          <w:p w14:paraId="3FEE4FF0" w14:textId="77777777" w:rsidR="00EE1FAE" w:rsidRPr="00890737" w:rsidRDefault="00EE1FAE" w:rsidP="00064E03">
            <w:pPr>
              <w:jc w:val="center"/>
              <w:rPr>
                <w:color w:val="000000" w:themeColor="text1"/>
                <w:sz w:val="20"/>
                <w:szCs w:val="20"/>
              </w:rPr>
            </w:pPr>
            <w:r>
              <w:rPr>
                <w:color w:val="000000" w:themeColor="text1"/>
                <w:sz w:val="20"/>
                <w:szCs w:val="20"/>
              </w:rPr>
              <w:t>(BSc Chiro, B Chiro)</w:t>
            </w:r>
          </w:p>
          <w:p w14:paraId="347D75DE" w14:textId="77777777" w:rsidR="00EE1FAE" w:rsidRPr="00064E03" w:rsidRDefault="00EE1FAE" w:rsidP="00064E03">
            <w:pPr>
              <w:jc w:val="center"/>
              <w:rPr>
                <w:color w:val="000000" w:themeColor="text1"/>
                <w:sz w:val="20"/>
              </w:rPr>
            </w:pPr>
          </w:p>
        </w:tc>
        <w:tc>
          <w:tcPr>
            <w:tcW w:w="2891" w:type="dxa"/>
            <w:gridSpan w:val="2"/>
          </w:tcPr>
          <w:p w14:paraId="71173408" w14:textId="29DDAE10" w:rsidR="00850510" w:rsidRPr="00DF598F" w:rsidRDefault="00850510" w:rsidP="00850510">
            <w:pPr>
              <w:rPr>
                <w:bCs/>
                <w:sz w:val="20"/>
                <w:szCs w:val="20"/>
              </w:rPr>
            </w:pPr>
          </w:p>
        </w:tc>
      </w:tr>
      <w:tr w:rsidR="00EE1FAE" w14:paraId="65795826" w14:textId="77777777" w:rsidTr="00826F9F">
        <w:trPr>
          <w:gridAfter w:val="3"/>
          <w:wAfter w:w="5243" w:type="dxa"/>
          <w:trHeight w:val="293"/>
        </w:trPr>
        <w:tc>
          <w:tcPr>
            <w:tcW w:w="2619" w:type="dxa"/>
            <w:gridSpan w:val="2"/>
            <w:shd w:val="clear" w:color="auto" w:fill="auto"/>
          </w:tcPr>
          <w:p w14:paraId="02F229A2" w14:textId="459644B6" w:rsidR="00EE1FAE" w:rsidRPr="00064E03" w:rsidRDefault="00EE1FAE" w:rsidP="00890737">
            <w:pPr>
              <w:rPr>
                <w:color w:val="000000" w:themeColor="text1"/>
                <w:sz w:val="20"/>
                <w:szCs w:val="20"/>
                <w:highlight w:val="yellow"/>
              </w:rPr>
            </w:pPr>
            <w:r>
              <w:rPr>
                <w:color w:val="000000" w:themeColor="text1"/>
                <w:sz w:val="20"/>
                <w:szCs w:val="20"/>
              </w:rPr>
              <w:br/>
            </w:r>
            <w:r w:rsidRPr="002E6649">
              <w:rPr>
                <w:color w:val="000000" w:themeColor="text1"/>
                <w:sz w:val="20"/>
                <w:szCs w:val="20"/>
              </w:rPr>
              <w:t>Speaks English</w:t>
            </w:r>
          </w:p>
        </w:tc>
        <w:tc>
          <w:tcPr>
            <w:tcW w:w="2891" w:type="dxa"/>
            <w:gridSpan w:val="2"/>
          </w:tcPr>
          <w:p w14:paraId="21DAE469" w14:textId="386B69AA" w:rsidR="00EE1FAE" w:rsidRPr="0077224A" w:rsidRDefault="00EE1FAE" w:rsidP="005E67B3">
            <w:pPr>
              <w:rPr>
                <w:color w:val="000000" w:themeColor="text1"/>
                <w:sz w:val="20"/>
              </w:rPr>
            </w:pPr>
          </w:p>
        </w:tc>
      </w:tr>
      <w:tr w:rsidR="00EE1FAE" w:rsidRPr="00826F9F" w14:paraId="165C5BC5" w14:textId="77777777" w:rsidTr="00826F9F">
        <w:trPr>
          <w:gridAfter w:val="3"/>
          <w:wAfter w:w="5243" w:type="dxa"/>
          <w:trHeight w:val="1927"/>
        </w:trPr>
        <w:tc>
          <w:tcPr>
            <w:tcW w:w="2619" w:type="dxa"/>
            <w:gridSpan w:val="2"/>
            <w:shd w:val="clear" w:color="auto" w:fill="auto"/>
          </w:tcPr>
          <w:p w14:paraId="1CE55BBB" w14:textId="77777777" w:rsidR="00EE1FAE" w:rsidRPr="00826F9F" w:rsidRDefault="00EE1FAE" w:rsidP="00064E03">
            <w:pPr>
              <w:rPr>
                <w:b/>
                <w:i/>
                <w:iCs/>
                <w:color w:val="000000" w:themeColor="text1"/>
                <w:sz w:val="20"/>
                <w:szCs w:val="20"/>
              </w:rPr>
            </w:pPr>
            <w:r w:rsidRPr="00826F9F">
              <w:rPr>
                <w:b/>
                <w:i/>
                <w:iCs/>
                <w:color w:val="000000" w:themeColor="text1"/>
                <w:sz w:val="20"/>
                <w:szCs w:val="20"/>
              </w:rPr>
              <w:t>Special interests:</w:t>
            </w:r>
          </w:p>
          <w:p w14:paraId="2E1A0B24" w14:textId="77777777" w:rsidR="00EE1FAE" w:rsidRPr="00826F9F" w:rsidRDefault="00EC290C" w:rsidP="00EC290C">
            <w:pPr>
              <w:pStyle w:val="ListParagraph"/>
              <w:numPr>
                <w:ilvl w:val="0"/>
                <w:numId w:val="10"/>
              </w:numPr>
              <w:rPr>
                <w:i/>
                <w:iCs/>
                <w:color w:val="000000" w:themeColor="text1"/>
                <w:sz w:val="20"/>
                <w:szCs w:val="20"/>
              </w:rPr>
            </w:pPr>
            <w:r w:rsidRPr="00826F9F">
              <w:rPr>
                <w:i/>
                <w:iCs/>
                <w:color w:val="000000" w:themeColor="text1"/>
                <w:sz w:val="20"/>
                <w:szCs w:val="20"/>
              </w:rPr>
              <w:t>Headaches</w:t>
            </w:r>
          </w:p>
          <w:p w14:paraId="49F150ED" w14:textId="77777777" w:rsidR="00EC290C" w:rsidRPr="00826F9F" w:rsidRDefault="00EC290C" w:rsidP="00EC290C">
            <w:pPr>
              <w:pStyle w:val="ListParagraph"/>
              <w:numPr>
                <w:ilvl w:val="0"/>
                <w:numId w:val="10"/>
              </w:numPr>
              <w:rPr>
                <w:i/>
                <w:iCs/>
                <w:color w:val="000000" w:themeColor="text1"/>
                <w:sz w:val="20"/>
                <w:szCs w:val="20"/>
              </w:rPr>
            </w:pPr>
            <w:r w:rsidRPr="00826F9F">
              <w:rPr>
                <w:i/>
                <w:iCs/>
                <w:color w:val="000000" w:themeColor="text1"/>
                <w:sz w:val="20"/>
                <w:szCs w:val="20"/>
              </w:rPr>
              <w:t>Postural Issues</w:t>
            </w:r>
          </w:p>
          <w:p w14:paraId="424C5D18" w14:textId="0BD2052B" w:rsidR="00826F9F" w:rsidRPr="00826F9F" w:rsidRDefault="00850510" w:rsidP="00826F9F">
            <w:pPr>
              <w:pStyle w:val="ListParagraph"/>
              <w:numPr>
                <w:ilvl w:val="0"/>
                <w:numId w:val="10"/>
              </w:numPr>
              <w:rPr>
                <w:i/>
                <w:iCs/>
                <w:color w:val="000000" w:themeColor="text1"/>
                <w:sz w:val="20"/>
                <w:szCs w:val="20"/>
              </w:rPr>
            </w:pPr>
            <w:r w:rsidRPr="00826F9F">
              <w:rPr>
                <w:i/>
                <w:iCs/>
                <w:color w:val="000000" w:themeColor="text1"/>
                <w:sz w:val="20"/>
                <w:szCs w:val="20"/>
              </w:rPr>
              <w:t>D</w:t>
            </w:r>
            <w:r w:rsidR="00826F9F">
              <w:rPr>
                <w:i/>
                <w:iCs/>
                <w:color w:val="000000" w:themeColor="text1"/>
                <w:sz w:val="20"/>
                <w:szCs w:val="20"/>
              </w:rPr>
              <w:t>r</w:t>
            </w:r>
            <w:r w:rsidRPr="00826F9F">
              <w:rPr>
                <w:i/>
                <w:iCs/>
                <w:color w:val="000000" w:themeColor="text1"/>
                <w:sz w:val="20"/>
                <w:szCs w:val="20"/>
              </w:rPr>
              <w:t>y Needling</w:t>
            </w:r>
          </w:p>
        </w:tc>
        <w:tc>
          <w:tcPr>
            <w:tcW w:w="2891" w:type="dxa"/>
            <w:gridSpan w:val="2"/>
          </w:tcPr>
          <w:p w14:paraId="570C8522" w14:textId="27DC8197" w:rsidR="00EE1FAE" w:rsidRPr="00826F9F" w:rsidRDefault="00EE1FAE" w:rsidP="00D34C3D">
            <w:pPr>
              <w:rPr>
                <w:i/>
                <w:iCs/>
                <w:noProof/>
                <w:color w:val="000000" w:themeColor="text1"/>
                <w:sz w:val="20"/>
                <w:lang w:eastAsia="en-AU"/>
              </w:rPr>
            </w:pPr>
          </w:p>
        </w:tc>
      </w:tr>
      <w:tr w:rsidR="004F70A5" w14:paraId="21380EE9" w14:textId="77777777" w:rsidTr="00826F9F">
        <w:trPr>
          <w:trHeight w:val="561"/>
        </w:trPr>
        <w:tc>
          <w:tcPr>
            <w:tcW w:w="10753" w:type="dxa"/>
            <w:gridSpan w:val="7"/>
            <w:shd w:val="clear" w:color="auto" w:fill="auto"/>
          </w:tcPr>
          <w:p w14:paraId="55903C25" w14:textId="77777777" w:rsidR="00826F9F" w:rsidRPr="00826F9F" w:rsidRDefault="00826F9F" w:rsidP="00826F9F">
            <w:pPr>
              <w:rPr>
                <w:i/>
                <w:iCs/>
                <w:noProof/>
                <w:sz w:val="20"/>
                <w:highlight w:val="yellow"/>
                <w:lang w:eastAsia="en-AU"/>
              </w:rPr>
            </w:pPr>
          </w:p>
          <w:p w14:paraId="1C9CAE52" w14:textId="77777777" w:rsidR="00826F9F" w:rsidRPr="00826F9F" w:rsidRDefault="00826F9F" w:rsidP="00826F9F">
            <w:pPr>
              <w:rPr>
                <w:i/>
                <w:iCs/>
                <w:noProof/>
                <w:sz w:val="20"/>
                <w:highlight w:val="yellow"/>
                <w:lang w:eastAsia="en-AU"/>
              </w:rPr>
            </w:pPr>
          </w:p>
          <w:p w14:paraId="7039560D" w14:textId="31372EE1" w:rsidR="004F70A5" w:rsidRPr="00826F9F" w:rsidRDefault="00A32596" w:rsidP="00826F9F">
            <w:pPr>
              <w:rPr>
                <w:i/>
                <w:iCs/>
                <w:noProof/>
                <w:sz w:val="20"/>
                <w:lang w:eastAsia="en-AU"/>
              </w:rPr>
            </w:pPr>
            <w:r>
              <w:rPr>
                <w:i/>
                <w:iCs/>
                <w:noProof/>
                <w:sz w:val="20"/>
                <w:highlight w:val="yellow"/>
                <w:lang w:eastAsia="en-AU"/>
              </w:rPr>
              <w:t>O</w:t>
            </w:r>
            <w:r w:rsidR="004F70A5" w:rsidRPr="00826F9F">
              <w:rPr>
                <w:i/>
                <w:iCs/>
                <w:noProof/>
                <w:sz w:val="20"/>
                <w:highlight w:val="yellow"/>
                <w:lang w:eastAsia="en-AU"/>
              </w:rPr>
              <w:t>ur experienced practice nurse</w:t>
            </w:r>
            <w:r>
              <w:rPr>
                <w:i/>
                <w:iCs/>
                <w:noProof/>
                <w:sz w:val="20"/>
                <w:highlight w:val="yellow"/>
                <w:lang w:eastAsia="en-AU"/>
              </w:rPr>
              <w:t xml:space="preserve"> </w:t>
            </w:r>
            <w:r w:rsidR="00EE1FAE" w:rsidRPr="00826F9F">
              <w:rPr>
                <w:i/>
                <w:iCs/>
                <w:noProof/>
                <w:sz w:val="20"/>
                <w:highlight w:val="yellow"/>
                <w:lang w:eastAsia="en-AU"/>
              </w:rPr>
              <w:t>is</w:t>
            </w:r>
            <w:r w:rsidR="004F70A5" w:rsidRPr="00826F9F">
              <w:rPr>
                <w:i/>
                <w:iCs/>
                <w:noProof/>
                <w:sz w:val="20"/>
                <w:highlight w:val="yellow"/>
                <w:lang w:eastAsia="en-AU"/>
              </w:rPr>
              <w:t xml:space="preserve"> available for appointments weekdays.</w:t>
            </w:r>
            <w:r w:rsidR="004F70A5" w:rsidRPr="00826F9F">
              <w:rPr>
                <w:i/>
                <w:iCs/>
                <w:noProof/>
                <w:sz w:val="20"/>
                <w:lang w:eastAsia="en-AU"/>
              </w:rPr>
              <w:t xml:space="preserve"> </w:t>
            </w:r>
          </w:p>
          <w:p w14:paraId="1FB84893" w14:textId="77777777" w:rsidR="00FF7E8A" w:rsidRDefault="00FF7E8A" w:rsidP="007C710F">
            <w:pPr>
              <w:ind w:left="189"/>
              <w:rPr>
                <w:i/>
                <w:iCs/>
                <w:noProof/>
                <w:sz w:val="20"/>
                <w:lang w:eastAsia="en-AU"/>
              </w:rPr>
            </w:pPr>
          </w:p>
          <w:p w14:paraId="15B822AB" w14:textId="77777777" w:rsidR="0005522A" w:rsidRPr="00826F9F" w:rsidRDefault="0005522A" w:rsidP="007C710F">
            <w:pPr>
              <w:ind w:left="189"/>
              <w:rPr>
                <w:i/>
                <w:iCs/>
                <w:noProof/>
                <w:sz w:val="20"/>
                <w:lang w:eastAsia="en-AU"/>
              </w:rPr>
            </w:pPr>
          </w:p>
          <w:p w14:paraId="7BC4EAE4" w14:textId="57999FFB" w:rsidR="004F70A5" w:rsidRPr="0005522A" w:rsidRDefault="00A32596" w:rsidP="007C710F">
            <w:pPr>
              <w:ind w:left="189"/>
              <w:rPr>
                <w:b/>
                <w:bCs/>
                <w:i/>
                <w:iCs/>
                <w:noProof/>
                <w:sz w:val="24"/>
                <w:szCs w:val="24"/>
                <w:highlight w:val="yellow"/>
                <w:lang w:eastAsia="en-AU"/>
              </w:rPr>
            </w:pPr>
            <w:r w:rsidRPr="0005522A">
              <w:rPr>
                <w:b/>
                <w:bCs/>
                <w:i/>
                <w:iCs/>
                <w:noProof/>
                <w:sz w:val="24"/>
                <w:szCs w:val="24"/>
                <w:highlight w:val="yellow"/>
                <w:lang w:eastAsia="en-AU"/>
              </w:rPr>
              <w:t>Telephone consults are available for eligible patients with both doctors when required. These can be booked via phone with reception at the practice.</w:t>
            </w:r>
          </w:p>
          <w:p w14:paraId="284DB4DE" w14:textId="48207C0B" w:rsidR="00EE1FAE" w:rsidRPr="00826F9F" w:rsidRDefault="00EE1FAE" w:rsidP="007C710F">
            <w:pPr>
              <w:ind w:left="189"/>
              <w:rPr>
                <w:i/>
                <w:iCs/>
                <w:noProof/>
                <w:sz w:val="20"/>
                <w:highlight w:val="yellow"/>
                <w:lang w:eastAsia="en-AU"/>
              </w:rPr>
            </w:pPr>
          </w:p>
          <w:p w14:paraId="21439235" w14:textId="384CB76C" w:rsidR="00EE1FAE" w:rsidRPr="00826F9F" w:rsidRDefault="00EE1FAE" w:rsidP="007C710F">
            <w:pPr>
              <w:ind w:left="189"/>
              <w:rPr>
                <w:i/>
                <w:iCs/>
                <w:noProof/>
                <w:sz w:val="20"/>
                <w:highlight w:val="yellow"/>
                <w:lang w:eastAsia="en-AU"/>
              </w:rPr>
            </w:pPr>
          </w:p>
          <w:p w14:paraId="72257E9A" w14:textId="77777777" w:rsidR="00EE1FAE" w:rsidRPr="00826F9F" w:rsidRDefault="00EE1FAE" w:rsidP="007C710F">
            <w:pPr>
              <w:ind w:left="189"/>
              <w:rPr>
                <w:i/>
                <w:iCs/>
                <w:noProof/>
                <w:sz w:val="20"/>
                <w:highlight w:val="yellow"/>
                <w:lang w:eastAsia="en-AU"/>
              </w:rPr>
            </w:pPr>
          </w:p>
          <w:p w14:paraId="4C743592" w14:textId="77777777" w:rsidR="0011364E" w:rsidRPr="00826F9F" w:rsidRDefault="0011364E" w:rsidP="0005522A">
            <w:pPr>
              <w:rPr>
                <w:i/>
                <w:iCs/>
                <w:noProof/>
                <w:sz w:val="20"/>
                <w:highlight w:val="yellow"/>
                <w:lang w:eastAsia="en-AU"/>
              </w:rPr>
            </w:pPr>
          </w:p>
        </w:tc>
      </w:tr>
      <w:tr w:rsidR="004F70A5" w:rsidRPr="00116ECC" w14:paraId="7B7A7DC2" w14:textId="77777777" w:rsidTr="00826F9F">
        <w:trPr>
          <w:trHeight w:val="331"/>
        </w:trPr>
        <w:tc>
          <w:tcPr>
            <w:tcW w:w="10753" w:type="dxa"/>
            <w:gridSpan w:val="7"/>
            <w:shd w:val="clear" w:color="auto" w:fill="auto"/>
          </w:tcPr>
          <w:p w14:paraId="7EA0D78F" w14:textId="77777777" w:rsidR="004F70A5" w:rsidRPr="00116ECC" w:rsidRDefault="004F70A5" w:rsidP="0005522A">
            <w:pPr>
              <w:rPr>
                <w:b/>
                <w:color w:val="C00000"/>
              </w:rPr>
            </w:pPr>
          </w:p>
        </w:tc>
      </w:tr>
      <w:tr w:rsidR="004F70A5" w:rsidRPr="00116ECC" w14:paraId="1EFFD28C" w14:textId="77777777" w:rsidTr="00826F9F">
        <w:trPr>
          <w:trHeight w:val="331"/>
        </w:trPr>
        <w:tc>
          <w:tcPr>
            <w:tcW w:w="3492" w:type="dxa"/>
            <w:gridSpan w:val="3"/>
            <w:shd w:val="clear" w:color="auto" w:fill="FFE5E5"/>
          </w:tcPr>
          <w:p w14:paraId="25378293" w14:textId="77777777" w:rsidR="004F70A5" w:rsidRPr="00116ECC" w:rsidRDefault="004F70A5" w:rsidP="003F23CF">
            <w:pPr>
              <w:rPr>
                <w:b/>
                <w:color w:val="C00000"/>
              </w:rPr>
            </w:pPr>
            <w:r>
              <w:rPr>
                <w:b/>
                <w:color w:val="C00000"/>
              </w:rPr>
              <w:t>Billing</w:t>
            </w:r>
          </w:p>
        </w:tc>
        <w:tc>
          <w:tcPr>
            <w:tcW w:w="3603" w:type="dxa"/>
            <w:gridSpan w:val="2"/>
            <w:shd w:val="clear" w:color="auto" w:fill="FFE5E5"/>
          </w:tcPr>
          <w:p w14:paraId="5D99080F" w14:textId="77777777" w:rsidR="004F70A5" w:rsidRPr="00116ECC" w:rsidRDefault="004F70A5" w:rsidP="00064E03">
            <w:pPr>
              <w:jc w:val="center"/>
              <w:rPr>
                <w:b/>
                <w:color w:val="C00000"/>
              </w:rPr>
            </w:pPr>
            <w:r>
              <w:rPr>
                <w:b/>
                <w:color w:val="C00000"/>
              </w:rPr>
              <w:t>Results</w:t>
            </w:r>
          </w:p>
        </w:tc>
        <w:tc>
          <w:tcPr>
            <w:tcW w:w="3658" w:type="dxa"/>
            <w:gridSpan w:val="2"/>
            <w:shd w:val="clear" w:color="auto" w:fill="FFE5E5"/>
          </w:tcPr>
          <w:p w14:paraId="52D70C4D" w14:textId="77777777" w:rsidR="004F70A5" w:rsidRPr="00116ECC" w:rsidRDefault="004F70A5" w:rsidP="00064E03">
            <w:pPr>
              <w:jc w:val="center"/>
              <w:rPr>
                <w:b/>
                <w:color w:val="C00000"/>
              </w:rPr>
            </w:pPr>
            <w:r>
              <w:rPr>
                <w:b/>
                <w:color w:val="C00000"/>
              </w:rPr>
              <w:t>Personal Health Information</w:t>
            </w:r>
          </w:p>
        </w:tc>
      </w:tr>
      <w:tr w:rsidR="004F70A5" w14:paraId="45EFA12D" w14:textId="77777777" w:rsidTr="00826F9F">
        <w:trPr>
          <w:trHeight w:val="3159"/>
        </w:trPr>
        <w:tc>
          <w:tcPr>
            <w:tcW w:w="3492" w:type="dxa"/>
            <w:gridSpan w:val="3"/>
            <w:vMerge w:val="restart"/>
          </w:tcPr>
          <w:p w14:paraId="573CFFE7" w14:textId="3AFA430F" w:rsidR="004F70A5" w:rsidRDefault="004F70A5" w:rsidP="00064E03">
            <w:pPr>
              <w:jc w:val="both"/>
              <w:rPr>
                <w:sz w:val="20"/>
              </w:rPr>
            </w:pPr>
            <w:r>
              <w:rPr>
                <w:sz w:val="20"/>
              </w:rPr>
              <w:t>At East Perth Medical Centre</w:t>
            </w:r>
            <w:r w:rsidRPr="009B1DA9">
              <w:rPr>
                <w:sz w:val="20"/>
              </w:rPr>
              <w:t xml:space="preserve">, we </w:t>
            </w:r>
            <w:r w:rsidR="00076D43">
              <w:rPr>
                <w:sz w:val="20"/>
              </w:rPr>
              <w:t xml:space="preserve">are a mixed billing practice. We </w:t>
            </w:r>
            <w:r w:rsidRPr="009B1DA9">
              <w:rPr>
                <w:b/>
                <w:color w:val="C00000"/>
                <w:sz w:val="20"/>
              </w:rPr>
              <w:t>bulk-bill</w:t>
            </w:r>
            <w:r w:rsidRPr="009B1DA9">
              <w:rPr>
                <w:color w:val="C00000"/>
                <w:sz w:val="20"/>
              </w:rPr>
              <w:t xml:space="preserve"> </w:t>
            </w:r>
            <w:r w:rsidRPr="009B1DA9">
              <w:rPr>
                <w:sz w:val="20"/>
              </w:rPr>
              <w:t xml:space="preserve">all patients who hold a valid </w:t>
            </w:r>
            <w:r w:rsidR="00076D43">
              <w:rPr>
                <w:sz w:val="20"/>
              </w:rPr>
              <w:t>concession</w:t>
            </w:r>
            <w:r w:rsidRPr="009B1DA9">
              <w:rPr>
                <w:sz w:val="20"/>
              </w:rPr>
              <w:t xml:space="preserve"> card</w:t>
            </w:r>
            <w:r w:rsidR="00076D43">
              <w:rPr>
                <w:sz w:val="20"/>
              </w:rPr>
              <w:t xml:space="preserve"> and children under 12 years of age</w:t>
            </w:r>
            <w:r w:rsidRPr="009B1DA9">
              <w:rPr>
                <w:sz w:val="20"/>
              </w:rPr>
              <w:t xml:space="preserve">. </w:t>
            </w:r>
          </w:p>
          <w:p w14:paraId="5A321FDA" w14:textId="77777777" w:rsidR="004F70A5" w:rsidRDefault="004F70A5" w:rsidP="00064E03">
            <w:pPr>
              <w:jc w:val="both"/>
              <w:rPr>
                <w:sz w:val="20"/>
              </w:rPr>
            </w:pPr>
          </w:p>
          <w:p w14:paraId="4FFCCD5B" w14:textId="77777777" w:rsidR="004F70A5" w:rsidRDefault="004F70A5" w:rsidP="00064E03">
            <w:pPr>
              <w:jc w:val="both"/>
              <w:rPr>
                <w:sz w:val="20"/>
              </w:rPr>
            </w:pPr>
            <w:r w:rsidRPr="009B1DA9">
              <w:rPr>
                <w:sz w:val="20"/>
              </w:rPr>
              <w:t xml:space="preserve">If a procedure is not covered by </w:t>
            </w:r>
            <w:proofErr w:type="gramStart"/>
            <w:r w:rsidRPr="009B1DA9">
              <w:rPr>
                <w:sz w:val="20"/>
              </w:rPr>
              <w:t>Medicare</w:t>
            </w:r>
            <w:proofErr w:type="gramEnd"/>
            <w:r w:rsidRPr="009B1DA9">
              <w:rPr>
                <w:sz w:val="20"/>
              </w:rPr>
              <w:t xml:space="preserve"> you will be informed prior to your consultation. </w:t>
            </w:r>
          </w:p>
          <w:p w14:paraId="305EE9C3" w14:textId="77777777" w:rsidR="004F70A5" w:rsidRDefault="004F70A5" w:rsidP="00064E03">
            <w:pPr>
              <w:jc w:val="both"/>
              <w:rPr>
                <w:sz w:val="20"/>
              </w:rPr>
            </w:pPr>
          </w:p>
          <w:p w14:paraId="443A9F2D" w14:textId="77777777" w:rsidR="004F70A5" w:rsidRDefault="004F70A5" w:rsidP="00064E03">
            <w:pPr>
              <w:jc w:val="both"/>
              <w:rPr>
                <w:sz w:val="20"/>
              </w:rPr>
            </w:pPr>
            <w:r w:rsidRPr="009B1DA9">
              <w:rPr>
                <w:sz w:val="20"/>
              </w:rPr>
              <w:t xml:space="preserve">For all non-Medicare card </w:t>
            </w:r>
            <w:proofErr w:type="gramStart"/>
            <w:r w:rsidRPr="009B1DA9">
              <w:rPr>
                <w:sz w:val="20"/>
              </w:rPr>
              <w:t>holders</w:t>
            </w:r>
            <w:proofErr w:type="gramEnd"/>
            <w:r w:rsidRPr="009B1DA9">
              <w:rPr>
                <w:sz w:val="20"/>
              </w:rPr>
              <w:t xml:space="preserve"> a list of our consultation fees is provided below:</w:t>
            </w:r>
          </w:p>
          <w:p w14:paraId="17F96A2D" w14:textId="77777777" w:rsidR="004F70A5" w:rsidRDefault="004F70A5" w:rsidP="00064E03">
            <w:pPr>
              <w:jc w:val="both"/>
              <w:rPr>
                <w:sz w:val="20"/>
              </w:rPr>
            </w:pPr>
          </w:p>
          <w:p w14:paraId="566AF83E" w14:textId="77777777" w:rsidR="004F70A5" w:rsidRDefault="004F70A5" w:rsidP="00064E03">
            <w:pPr>
              <w:jc w:val="both"/>
              <w:rPr>
                <w:sz w:val="20"/>
              </w:rPr>
            </w:pPr>
          </w:p>
          <w:p w14:paraId="60C24FB1" w14:textId="77777777" w:rsidR="004F70A5" w:rsidRPr="009B1DA9" w:rsidRDefault="004F70A5" w:rsidP="00064E03">
            <w:pPr>
              <w:jc w:val="both"/>
              <w:rPr>
                <w:b/>
                <w:color w:val="C00000"/>
                <w:sz w:val="20"/>
              </w:rPr>
            </w:pPr>
            <w:r w:rsidRPr="009B1DA9">
              <w:rPr>
                <w:b/>
                <w:color w:val="C00000"/>
                <w:sz w:val="20"/>
              </w:rPr>
              <w:t>Monday – Friday</w:t>
            </w:r>
          </w:p>
          <w:p w14:paraId="19782C18" w14:textId="6D8E35C6" w:rsidR="004F70A5" w:rsidRPr="009B1DA9" w:rsidRDefault="004F70A5" w:rsidP="00064E03">
            <w:pPr>
              <w:jc w:val="both"/>
              <w:rPr>
                <w:sz w:val="20"/>
              </w:rPr>
            </w:pPr>
            <w:r>
              <w:rPr>
                <w:sz w:val="20"/>
              </w:rPr>
              <w:t>Brief Consultation: $</w:t>
            </w:r>
            <w:r w:rsidR="00850510">
              <w:rPr>
                <w:sz w:val="20"/>
              </w:rPr>
              <w:t>59.60</w:t>
            </w:r>
          </w:p>
          <w:p w14:paraId="324052B0" w14:textId="355057D6" w:rsidR="004F70A5" w:rsidRPr="009B1DA9" w:rsidRDefault="004F70A5" w:rsidP="00064E03">
            <w:pPr>
              <w:jc w:val="both"/>
              <w:rPr>
                <w:sz w:val="20"/>
              </w:rPr>
            </w:pPr>
            <w:r>
              <w:rPr>
                <w:sz w:val="20"/>
              </w:rPr>
              <w:t>Standard Consultation: $8</w:t>
            </w:r>
            <w:r w:rsidR="00850510">
              <w:rPr>
                <w:sz w:val="20"/>
              </w:rPr>
              <w:t>2.85</w:t>
            </w:r>
          </w:p>
          <w:p w14:paraId="68B0E5BA" w14:textId="17C286AE" w:rsidR="004F70A5" w:rsidRDefault="004F70A5" w:rsidP="00064E03">
            <w:pPr>
              <w:jc w:val="both"/>
              <w:rPr>
                <w:sz w:val="20"/>
              </w:rPr>
            </w:pPr>
            <w:r>
              <w:rPr>
                <w:sz w:val="20"/>
              </w:rPr>
              <w:t>Long Consultation: $1</w:t>
            </w:r>
            <w:r w:rsidR="00850510">
              <w:rPr>
                <w:sz w:val="20"/>
              </w:rPr>
              <w:t>32.90</w:t>
            </w:r>
          </w:p>
          <w:p w14:paraId="656A0ED3" w14:textId="77777777" w:rsidR="004F70A5" w:rsidRDefault="004F70A5" w:rsidP="00064E03">
            <w:pPr>
              <w:jc w:val="both"/>
              <w:rPr>
                <w:sz w:val="20"/>
              </w:rPr>
            </w:pPr>
          </w:p>
          <w:p w14:paraId="30C790F7" w14:textId="77777777" w:rsidR="004F70A5" w:rsidRDefault="004F70A5" w:rsidP="00064E03">
            <w:pPr>
              <w:jc w:val="both"/>
              <w:rPr>
                <w:b/>
                <w:color w:val="C00000"/>
                <w:sz w:val="20"/>
              </w:rPr>
            </w:pPr>
          </w:p>
          <w:p w14:paraId="7311252D" w14:textId="77777777" w:rsidR="004F70A5" w:rsidRPr="009B1DA9" w:rsidRDefault="004F70A5" w:rsidP="00064E03">
            <w:pPr>
              <w:jc w:val="both"/>
              <w:rPr>
                <w:b/>
                <w:color w:val="C00000"/>
                <w:sz w:val="20"/>
              </w:rPr>
            </w:pPr>
            <w:r w:rsidRPr="009B1DA9">
              <w:rPr>
                <w:b/>
                <w:color w:val="C00000"/>
                <w:sz w:val="20"/>
              </w:rPr>
              <w:t>Some consultations not covered under Medicare include:</w:t>
            </w:r>
          </w:p>
          <w:p w14:paraId="73CC1A31" w14:textId="77777777" w:rsidR="004F70A5" w:rsidRPr="00BF2145" w:rsidRDefault="004F70A5" w:rsidP="00BF2145">
            <w:pPr>
              <w:pStyle w:val="ListParagraph"/>
              <w:numPr>
                <w:ilvl w:val="0"/>
                <w:numId w:val="6"/>
              </w:numPr>
              <w:rPr>
                <w:sz w:val="20"/>
              </w:rPr>
            </w:pPr>
            <w:r w:rsidRPr="009B1DA9">
              <w:rPr>
                <w:sz w:val="20"/>
              </w:rPr>
              <w:t xml:space="preserve">Driving Medical Assessments </w:t>
            </w:r>
          </w:p>
          <w:p w14:paraId="7815CAE6" w14:textId="77777777" w:rsidR="004F70A5" w:rsidRDefault="004F70A5" w:rsidP="00064E03">
            <w:pPr>
              <w:pStyle w:val="ListParagraph"/>
              <w:numPr>
                <w:ilvl w:val="0"/>
                <w:numId w:val="6"/>
              </w:numPr>
              <w:rPr>
                <w:sz w:val="20"/>
              </w:rPr>
            </w:pPr>
            <w:r w:rsidRPr="009B1DA9">
              <w:rPr>
                <w:sz w:val="20"/>
              </w:rPr>
              <w:t>Pre-Employment Medicals</w:t>
            </w:r>
          </w:p>
          <w:p w14:paraId="7715D88E" w14:textId="77777777" w:rsidR="004F70A5" w:rsidRDefault="004F70A5" w:rsidP="00064E03">
            <w:pPr>
              <w:pStyle w:val="ListParagraph"/>
              <w:numPr>
                <w:ilvl w:val="0"/>
                <w:numId w:val="6"/>
              </w:numPr>
              <w:rPr>
                <w:sz w:val="20"/>
              </w:rPr>
            </w:pPr>
            <w:r>
              <w:rPr>
                <w:sz w:val="20"/>
              </w:rPr>
              <w:t>Travel Medicine/Consults</w:t>
            </w:r>
          </w:p>
          <w:p w14:paraId="1C21BB4C" w14:textId="77777777" w:rsidR="004F70A5" w:rsidRDefault="004F70A5" w:rsidP="00064E03">
            <w:pPr>
              <w:pStyle w:val="ListParagraph"/>
              <w:numPr>
                <w:ilvl w:val="0"/>
                <w:numId w:val="6"/>
              </w:numPr>
              <w:rPr>
                <w:sz w:val="20"/>
              </w:rPr>
            </w:pPr>
            <w:r>
              <w:rPr>
                <w:sz w:val="20"/>
              </w:rPr>
              <w:t>Iron Infusions</w:t>
            </w:r>
          </w:p>
          <w:p w14:paraId="3A820C9A" w14:textId="5F41B902" w:rsidR="00076D43" w:rsidRPr="009B1DA9" w:rsidRDefault="00076D43" w:rsidP="00064E03">
            <w:pPr>
              <w:pStyle w:val="ListParagraph"/>
              <w:numPr>
                <w:ilvl w:val="0"/>
                <w:numId w:val="6"/>
              </w:numPr>
              <w:rPr>
                <w:sz w:val="20"/>
              </w:rPr>
            </w:pPr>
            <w:r>
              <w:rPr>
                <w:sz w:val="20"/>
              </w:rPr>
              <w:t>Immunisations for Travel</w:t>
            </w:r>
          </w:p>
          <w:p w14:paraId="551B01E3" w14:textId="77777777" w:rsidR="004F70A5" w:rsidRPr="009B1DA9" w:rsidRDefault="004F70A5" w:rsidP="00064E03">
            <w:pPr>
              <w:jc w:val="both"/>
              <w:rPr>
                <w:sz w:val="20"/>
              </w:rPr>
            </w:pPr>
          </w:p>
          <w:p w14:paraId="082452E9" w14:textId="77777777" w:rsidR="004F70A5" w:rsidRDefault="004F70A5" w:rsidP="00064E03">
            <w:pPr>
              <w:jc w:val="both"/>
              <w:rPr>
                <w:sz w:val="20"/>
              </w:rPr>
            </w:pPr>
            <w:r w:rsidRPr="009B1DA9">
              <w:rPr>
                <w:sz w:val="20"/>
              </w:rPr>
              <w:t>Some Dressings and stitches if you have a minor surgery will incur a small fee.</w:t>
            </w:r>
          </w:p>
          <w:p w14:paraId="748D6844" w14:textId="77777777" w:rsidR="004F70A5" w:rsidRDefault="004F70A5" w:rsidP="00064E03">
            <w:pPr>
              <w:jc w:val="both"/>
              <w:rPr>
                <w:sz w:val="20"/>
              </w:rPr>
            </w:pPr>
          </w:p>
          <w:p w14:paraId="6FE5FEAC" w14:textId="77777777" w:rsidR="004F70A5" w:rsidRDefault="004F70A5" w:rsidP="00064E03">
            <w:pPr>
              <w:jc w:val="both"/>
            </w:pPr>
          </w:p>
          <w:p w14:paraId="656803FE" w14:textId="77777777" w:rsidR="004F70A5" w:rsidRDefault="004F70A5" w:rsidP="00064E03">
            <w:pPr>
              <w:jc w:val="both"/>
            </w:pPr>
          </w:p>
        </w:tc>
        <w:tc>
          <w:tcPr>
            <w:tcW w:w="3603" w:type="dxa"/>
            <w:gridSpan w:val="2"/>
            <w:vMerge w:val="restart"/>
          </w:tcPr>
          <w:p w14:paraId="626E1CAF" w14:textId="77777777" w:rsidR="004F70A5" w:rsidRDefault="004F70A5" w:rsidP="00064E03">
            <w:pPr>
              <w:jc w:val="both"/>
              <w:rPr>
                <w:sz w:val="20"/>
              </w:rPr>
            </w:pPr>
            <w:r>
              <w:rPr>
                <w:sz w:val="20"/>
              </w:rPr>
              <w:t>During the appointment, w</w:t>
            </w:r>
            <w:r w:rsidRPr="00116ECC">
              <w:rPr>
                <w:sz w:val="20"/>
              </w:rPr>
              <w:t>e advise all patients to book an appointment to discuss results. However, our procedures for the recall of results are as follows:</w:t>
            </w:r>
          </w:p>
          <w:p w14:paraId="354F579E" w14:textId="77777777" w:rsidR="004F70A5" w:rsidRPr="00116ECC" w:rsidRDefault="004F70A5" w:rsidP="00064E03">
            <w:pPr>
              <w:jc w:val="both"/>
              <w:rPr>
                <w:sz w:val="20"/>
              </w:rPr>
            </w:pPr>
          </w:p>
          <w:p w14:paraId="3FE10D68" w14:textId="77777777" w:rsidR="004F70A5" w:rsidRDefault="004F70A5" w:rsidP="00064E03">
            <w:pPr>
              <w:jc w:val="both"/>
              <w:rPr>
                <w:sz w:val="20"/>
              </w:rPr>
            </w:pPr>
            <w:r w:rsidRPr="00116ECC">
              <w:rPr>
                <w:b/>
                <w:color w:val="C00000"/>
                <w:sz w:val="20"/>
              </w:rPr>
              <w:t>Urgent Results:</w:t>
            </w:r>
            <w:r w:rsidRPr="00116ECC">
              <w:rPr>
                <w:color w:val="C00000"/>
                <w:sz w:val="20"/>
              </w:rPr>
              <w:t xml:space="preserve"> </w:t>
            </w:r>
            <w:r w:rsidRPr="00116ECC">
              <w:rPr>
                <w:sz w:val="20"/>
              </w:rPr>
              <w:t xml:space="preserve">The nurse will contact you immediately by phone to advise you to make an appointment to see the doctor. If there is no answer after 3 attempts, a letter will be sent to you, advising an urgent appointment. </w:t>
            </w:r>
          </w:p>
          <w:p w14:paraId="37CC33C9" w14:textId="77777777" w:rsidR="004F70A5" w:rsidRPr="00116ECC" w:rsidRDefault="004F70A5" w:rsidP="00064E03">
            <w:pPr>
              <w:jc w:val="both"/>
              <w:rPr>
                <w:sz w:val="20"/>
              </w:rPr>
            </w:pPr>
          </w:p>
          <w:p w14:paraId="2FEB7A2A" w14:textId="77777777" w:rsidR="004F70A5" w:rsidRDefault="004F70A5" w:rsidP="00064E03">
            <w:pPr>
              <w:jc w:val="both"/>
              <w:rPr>
                <w:sz w:val="20"/>
              </w:rPr>
            </w:pPr>
            <w:r w:rsidRPr="00116ECC">
              <w:rPr>
                <w:b/>
                <w:color w:val="C00000"/>
                <w:sz w:val="20"/>
              </w:rPr>
              <w:t>Non-Urgent Results:</w:t>
            </w:r>
            <w:r w:rsidRPr="00116ECC">
              <w:rPr>
                <w:color w:val="C00000"/>
                <w:sz w:val="20"/>
              </w:rPr>
              <w:t xml:space="preserve"> </w:t>
            </w:r>
            <w:r w:rsidRPr="00116ECC">
              <w:rPr>
                <w:sz w:val="20"/>
              </w:rPr>
              <w:t>The nurse will contact you via phone to advise you to make an appointment. If there is no answer after 3 attempts, a letter will be sent to you, advising an appointment.</w:t>
            </w:r>
          </w:p>
          <w:p w14:paraId="77BA766B" w14:textId="77777777" w:rsidR="004F70A5" w:rsidRPr="00116ECC" w:rsidRDefault="004F70A5" w:rsidP="00064E03">
            <w:pPr>
              <w:jc w:val="both"/>
              <w:rPr>
                <w:sz w:val="20"/>
              </w:rPr>
            </w:pPr>
          </w:p>
          <w:p w14:paraId="475DECEB" w14:textId="77777777" w:rsidR="004F70A5" w:rsidRDefault="004F70A5" w:rsidP="00064E03">
            <w:pPr>
              <w:jc w:val="both"/>
              <w:rPr>
                <w:sz w:val="20"/>
              </w:rPr>
            </w:pPr>
            <w:r w:rsidRPr="00116ECC">
              <w:rPr>
                <w:sz w:val="20"/>
              </w:rPr>
              <w:t xml:space="preserve">If your results are </w:t>
            </w:r>
            <w:proofErr w:type="gramStart"/>
            <w:r w:rsidRPr="00116ECC">
              <w:rPr>
                <w:b/>
                <w:color w:val="C00000"/>
                <w:sz w:val="20"/>
              </w:rPr>
              <w:t>normal</w:t>
            </w:r>
            <w:proofErr w:type="gramEnd"/>
            <w:r w:rsidRPr="00116ECC">
              <w:rPr>
                <w:b/>
                <w:color w:val="C00000"/>
                <w:sz w:val="20"/>
              </w:rPr>
              <w:t xml:space="preserve"> </w:t>
            </w:r>
            <w:r w:rsidRPr="00116ECC">
              <w:rPr>
                <w:sz w:val="20"/>
              </w:rPr>
              <w:t xml:space="preserve">we do not contact you to advise you of this. You can phone the surgery to check if your results have been received, and may make an appointment to discuss the results, even if they are normal. We </w:t>
            </w:r>
            <w:r w:rsidRPr="00116ECC">
              <w:rPr>
                <w:b/>
                <w:sz w:val="20"/>
              </w:rPr>
              <w:t>do not</w:t>
            </w:r>
            <w:r w:rsidRPr="00116ECC">
              <w:rPr>
                <w:sz w:val="20"/>
              </w:rPr>
              <w:t xml:space="preserve"> give results over the phone due to patient confidentiality. </w:t>
            </w:r>
          </w:p>
          <w:p w14:paraId="7956CB8F" w14:textId="77777777" w:rsidR="004F70A5" w:rsidRPr="00116ECC" w:rsidRDefault="004F70A5" w:rsidP="00064E03">
            <w:pPr>
              <w:jc w:val="both"/>
              <w:rPr>
                <w:sz w:val="20"/>
              </w:rPr>
            </w:pPr>
          </w:p>
          <w:p w14:paraId="11CC2523" w14:textId="77777777" w:rsidR="004F70A5" w:rsidRDefault="004F70A5" w:rsidP="00064E03">
            <w:pPr>
              <w:jc w:val="both"/>
              <w:rPr>
                <w:sz w:val="20"/>
              </w:rPr>
            </w:pPr>
            <w:r w:rsidRPr="00116ECC">
              <w:rPr>
                <w:sz w:val="20"/>
              </w:rPr>
              <w:t xml:space="preserve">For </w:t>
            </w:r>
            <w:r w:rsidRPr="00116ECC">
              <w:rPr>
                <w:b/>
                <w:color w:val="C00000"/>
                <w:sz w:val="20"/>
              </w:rPr>
              <w:t>recalls and reminders</w:t>
            </w:r>
            <w:r w:rsidRPr="00116ECC">
              <w:rPr>
                <w:color w:val="C00000"/>
                <w:sz w:val="20"/>
              </w:rPr>
              <w:t xml:space="preserve"> </w:t>
            </w:r>
            <w:r w:rsidRPr="00116ECC">
              <w:rPr>
                <w:sz w:val="20"/>
              </w:rPr>
              <w:t>we will attempt to call</w:t>
            </w:r>
            <w:r w:rsidR="0011364E">
              <w:rPr>
                <w:sz w:val="20"/>
              </w:rPr>
              <w:t xml:space="preserve"> twice</w:t>
            </w:r>
            <w:r w:rsidRPr="00116ECC">
              <w:rPr>
                <w:sz w:val="20"/>
              </w:rPr>
              <w:t>, i</w:t>
            </w:r>
            <w:r>
              <w:rPr>
                <w:sz w:val="20"/>
              </w:rPr>
              <w:t>f</w:t>
            </w:r>
            <w:r w:rsidRPr="00116ECC">
              <w:rPr>
                <w:sz w:val="20"/>
              </w:rPr>
              <w:t xml:space="preserve"> there is no answer a letter will be sent. Confidential information is not included in these letters.</w:t>
            </w:r>
          </w:p>
          <w:p w14:paraId="5FB970AD" w14:textId="77777777" w:rsidR="004F70A5" w:rsidRDefault="004F70A5" w:rsidP="00064E03">
            <w:pPr>
              <w:jc w:val="both"/>
              <w:rPr>
                <w:sz w:val="20"/>
              </w:rPr>
            </w:pPr>
          </w:p>
          <w:p w14:paraId="68248931" w14:textId="77777777" w:rsidR="004F70A5" w:rsidRDefault="004F70A5" w:rsidP="00064E03">
            <w:pPr>
              <w:jc w:val="both"/>
              <w:rPr>
                <w:sz w:val="20"/>
              </w:rPr>
            </w:pPr>
            <w:r>
              <w:rPr>
                <w:sz w:val="20"/>
              </w:rPr>
              <w:t>We participate in national, state and</w:t>
            </w:r>
            <w:r w:rsidRPr="0034743D">
              <w:rPr>
                <w:sz w:val="20"/>
              </w:rPr>
              <w:t xml:space="preserve"> territory reminder systems and registers, such as the Australian Childhood Immunisation Register and the National Cervical Screening Program.</w:t>
            </w:r>
          </w:p>
          <w:p w14:paraId="5CB00FAA" w14:textId="77777777" w:rsidR="0011364E" w:rsidRPr="00116ECC" w:rsidRDefault="0011364E" w:rsidP="00064E03">
            <w:pPr>
              <w:jc w:val="both"/>
              <w:rPr>
                <w:sz w:val="20"/>
              </w:rPr>
            </w:pPr>
          </w:p>
        </w:tc>
        <w:tc>
          <w:tcPr>
            <w:tcW w:w="3658" w:type="dxa"/>
            <w:gridSpan w:val="2"/>
          </w:tcPr>
          <w:p w14:paraId="6955D80E" w14:textId="77777777" w:rsidR="004F70A5" w:rsidRDefault="004F70A5" w:rsidP="00064E03">
            <w:pPr>
              <w:spacing w:line="276" w:lineRule="auto"/>
              <w:jc w:val="both"/>
              <w:rPr>
                <w:sz w:val="20"/>
              </w:rPr>
            </w:pPr>
            <w:r>
              <w:rPr>
                <w:sz w:val="20"/>
              </w:rPr>
              <w:t>East Perth Medical Centre</w:t>
            </w:r>
            <w:r w:rsidRPr="009B1DA9">
              <w:rPr>
                <w:sz w:val="20"/>
              </w:rPr>
              <w:t xml:space="preserve"> has strict guidelines on confidentiality, patient consent, and consent for a 3rd party to obtain information, transferring of health information and access and security of personal health information.</w:t>
            </w:r>
          </w:p>
          <w:p w14:paraId="1D4E6F20" w14:textId="77777777" w:rsidR="004F70A5" w:rsidRDefault="004F70A5" w:rsidP="00064E03">
            <w:pPr>
              <w:spacing w:line="276" w:lineRule="auto"/>
              <w:jc w:val="both"/>
              <w:rPr>
                <w:sz w:val="20"/>
              </w:rPr>
            </w:pPr>
          </w:p>
          <w:p w14:paraId="6509D086" w14:textId="77777777" w:rsidR="004F70A5" w:rsidRDefault="004F70A5" w:rsidP="00064E03">
            <w:pPr>
              <w:spacing w:line="276" w:lineRule="auto"/>
              <w:jc w:val="both"/>
              <w:rPr>
                <w:sz w:val="20"/>
              </w:rPr>
            </w:pPr>
            <w:r w:rsidRPr="009B1DA9">
              <w:rPr>
                <w:sz w:val="20"/>
              </w:rPr>
              <w:t xml:space="preserve">It adheres to the </w:t>
            </w:r>
            <w:r>
              <w:rPr>
                <w:sz w:val="20"/>
              </w:rPr>
              <w:t xml:space="preserve">Australian </w:t>
            </w:r>
            <w:r w:rsidRPr="009B1DA9">
              <w:rPr>
                <w:sz w:val="20"/>
              </w:rPr>
              <w:t>National Privacy Principles Act and the Health Records and Information Act. A copy of this information can be obtained from reception</w:t>
            </w:r>
            <w:r>
              <w:rPr>
                <w:sz w:val="20"/>
              </w:rPr>
              <w:t xml:space="preserve"> upon request</w:t>
            </w:r>
            <w:r w:rsidRPr="009B1DA9">
              <w:rPr>
                <w:sz w:val="20"/>
              </w:rPr>
              <w:t>.</w:t>
            </w:r>
          </w:p>
          <w:p w14:paraId="4491A3D5" w14:textId="77777777" w:rsidR="004F70A5" w:rsidRDefault="004F70A5" w:rsidP="00064E03">
            <w:pPr>
              <w:rPr>
                <w:sz w:val="20"/>
              </w:rPr>
            </w:pPr>
          </w:p>
          <w:p w14:paraId="22470596" w14:textId="77777777" w:rsidR="004F70A5" w:rsidRDefault="004F70A5" w:rsidP="00064E03">
            <w:pPr>
              <w:rPr>
                <w:sz w:val="20"/>
              </w:rPr>
            </w:pPr>
          </w:p>
          <w:p w14:paraId="19AE11DA" w14:textId="77777777" w:rsidR="004F70A5" w:rsidRPr="009B1DA9" w:rsidRDefault="004F70A5" w:rsidP="00064E03">
            <w:pPr>
              <w:rPr>
                <w:sz w:val="20"/>
              </w:rPr>
            </w:pPr>
          </w:p>
        </w:tc>
      </w:tr>
      <w:tr w:rsidR="004F70A5" w14:paraId="73E8FD05" w14:textId="77777777" w:rsidTr="00826F9F">
        <w:trPr>
          <w:trHeight w:val="244"/>
        </w:trPr>
        <w:tc>
          <w:tcPr>
            <w:tcW w:w="3492" w:type="dxa"/>
            <w:gridSpan w:val="3"/>
            <w:vMerge/>
          </w:tcPr>
          <w:p w14:paraId="1507120B" w14:textId="77777777" w:rsidR="004F70A5" w:rsidRDefault="004F70A5" w:rsidP="00064E03">
            <w:pPr>
              <w:jc w:val="both"/>
              <w:rPr>
                <w:sz w:val="20"/>
              </w:rPr>
            </w:pPr>
          </w:p>
        </w:tc>
        <w:tc>
          <w:tcPr>
            <w:tcW w:w="3603" w:type="dxa"/>
            <w:gridSpan w:val="2"/>
            <w:vMerge/>
          </w:tcPr>
          <w:p w14:paraId="4B4BE98A" w14:textId="77777777" w:rsidR="004F70A5" w:rsidRPr="00116ECC" w:rsidRDefault="004F70A5" w:rsidP="00064E03">
            <w:pPr>
              <w:jc w:val="both"/>
              <w:rPr>
                <w:sz w:val="20"/>
              </w:rPr>
            </w:pPr>
          </w:p>
        </w:tc>
        <w:tc>
          <w:tcPr>
            <w:tcW w:w="3658" w:type="dxa"/>
            <w:gridSpan w:val="2"/>
            <w:shd w:val="clear" w:color="auto" w:fill="FFE5E5"/>
          </w:tcPr>
          <w:p w14:paraId="3A4B4027" w14:textId="77777777" w:rsidR="004F70A5" w:rsidRPr="009B1DA9" w:rsidRDefault="004F70A5" w:rsidP="00064E03">
            <w:pPr>
              <w:jc w:val="center"/>
              <w:rPr>
                <w:b/>
                <w:color w:val="C00000"/>
              </w:rPr>
            </w:pPr>
            <w:r w:rsidRPr="009B1DA9">
              <w:rPr>
                <w:b/>
                <w:color w:val="C00000"/>
              </w:rPr>
              <w:t>Feedback &amp; Complaints</w:t>
            </w:r>
          </w:p>
        </w:tc>
      </w:tr>
      <w:tr w:rsidR="004F70A5" w14:paraId="6D4BDA10" w14:textId="77777777" w:rsidTr="00826F9F">
        <w:trPr>
          <w:trHeight w:val="2545"/>
        </w:trPr>
        <w:tc>
          <w:tcPr>
            <w:tcW w:w="3492" w:type="dxa"/>
            <w:gridSpan w:val="3"/>
            <w:vMerge/>
          </w:tcPr>
          <w:p w14:paraId="4C3F9563" w14:textId="77777777" w:rsidR="004F70A5" w:rsidRDefault="004F70A5" w:rsidP="00064E03">
            <w:pPr>
              <w:jc w:val="both"/>
              <w:rPr>
                <w:sz w:val="20"/>
              </w:rPr>
            </w:pPr>
          </w:p>
        </w:tc>
        <w:tc>
          <w:tcPr>
            <w:tcW w:w="3603" w:type="dxa"/>
            <w:gridSpan w:val="2"/>
            <w:vMerge/>
          </w:tcPr>
          <w:p w14:paraId="3E52D872" w14:textId="77777777" w:rsidR="004F70A5" w:rsidRPr="00116ECC" w:rsidRDefault="004F70A5" w:rsidP="00064E03">
            <w:pPr>
              <w:jc w:val="both"/>
              <w:rPr>
                <w:sz w:val="20"/>
              </w:rPr>
            </w:pPr>
          </w:p>
        </w:tc>
        <w:tc>
          <w:tcPr>
            <w:tcW w:w="3658" w:type="dxa"/>
            <w:gridSpan w:val="2"/>
            <w:vMerge w:val="restart"/>
          </w:tcPr>
          <w:p w14:paraId="0B467352" w14:textId="77777777" w:rsidR="004F70A5" w:rsidRDefault="004F70A5" w:rsidP="00064E03">
            <w:pPr>
              <w:jc w:val="both"/>
              <w:rPr>
                <w:sz w:val="20"/>
              </w:rPr>
            </w:pPr>
            <w:r w:rsidRPr="009B1DA9">
              <w:rPr>
                <w:sz w:val="20"/>
              </w:rPr>
              <w:t xml:space="preserve">If you have any questions, feedback or complaints please do not hesitate to contact the staff at </w:t>
            </w:r>
            <w:r>
              <w:rPr>
                <w:sz w:val="20"/>
              </w:rPr>
              <w:t>East Perth Medical Centre</w:t>
            </w:r>
          </w:p>
          <w:p w14:paraId="28C2C577" w14:textId="77777777" w:rsidR="004F70A5" w:rsidRDefault="004F70A5" w:rsidP="00064E03">
            <w:pPr>
              <w:jc w:val="both"/>
              <w:rPr>
                <w:sz w:val="20"/>
              </w:rPr>
            </w:pPr>
          </w:p>
          <w:p w14:paraId="531E344E" w14:textId="77777777" w:rsidR="004F70A5" w:rsidRDefault="004F70A5" w:rsidP="00064E03">
            <w:pPr>
              <w:jc w:val="both"/>
              <w:rPr>
                <w:sz w:val="20"/>
              </w:rPr>
            </w:pPr>
            <w:r w:rsidRPr="009B1DA9">
              <w:rPr>
                <w:sz w:val="20"/>
              </w:rPr>
              <w:t>You can also p</w:t>
            </w:r>
            <w:r>
              <w:rPr>
                <w:sz w:val="20"/>
              </w:rPr>
              <w:t>rovide feedback, suggestions &amp;</w:t>
            </w:r>
            <w:r w:rsidRPr="009B1DA9">
              <w:rPr>
                <w:sz w:val="20"/>
              </w:rPr>
              <w:t xml:space="preserve"> complaints via email to</w:t>
            </w:r>
          </w:p>
          <w:p w14:paraId="48C97884" w14:textId="77777777" w:rsidR="004F70A5" w:rsidRPr="009B1DA9" w:rsidRDefault="004F70A5" w:rsidP="00064E03">
            <w:pPr>
              <w:jc w:val="both"/>
              <w:rPr>
                <w:sz w:val="17"/>
                <w:szCs w:val="17"/>
              </w:rPr>
            </w:pPr>
            <w:r>
              <w:rPr>
                <w:sz w:val="17"/>
                <w:szCs w:val="17"/>
              </w:rPr>
              <w:t>tmatson@wcfp.com.au</w:t>
            </w:r>
          </w:p>
          <w:p w14:paraId="7421342B" w14:textId="77777777" w:rsidR="004F70A5" w:rsidRPr="009B1DA9" w:rsidRDefault="004F70A5" w:rsidP="00064E03">
            <w:pPr>
              <w:jc w:val="both"/>
              <w:rPr>
                <w:sz w:val="20"/>
              </w:rPr>
            </w:pPr>
          </w:p>
          <w:p w14:paraId="38DB5C1E" w14:textId="77777777" w:rsidR="004F70A5" w:rsidRDefault="004F70A5" w:rsidP="00064E03">
            <w:pPr>
              <w:jc w:val="both"/>
              <w:rPr>
                <w:sz w:val="20"/>
              </w:rPr>
            </w:pPr>
            <w:r w:rsidRPr="009B1DA9">
              <w:rPr>
                <w:sz w:val="20"/>
              </w:rPr>
              <w:t xml:space="preserve">If you are dissatisfied with the service you have received from our practice and do not want to discuss this with us, the following information is for the state health complaint agency: </w:t>
            </w:r>
          </w:p>
          <w:p w14:paraId="5269C689" w14:textId="77777777" w:rsidR="004F70A5" w:rsidRDefault="004F70A5" w:rsidP="00064E03">
            <w:pPr>
              <w:jc w:val="both"/>
              <w:rPr>
                <w:sz w:val="20"/>
              </w:rPr>
            </w:pPr>
          </w:p>
          <w:p w14:paraId="3EF2553B" w14:textId="77777777" w:rsidR="004F70A5" w:rsidRPr="009B1DA9" w:rsidRDefault="004F70A5" w:rsidP="00064E03">
            <w:pPr>
              <w:jc w:val="center"/>
              <w:rPr>
                <w:sz w:val="20"/>
              </w:rPr>
            </w:pPr>
            <w:r w:rsidRPr="009B1DA9">
              <w:rPr>
                <w:sz w:val="20"/>
              </w:rPr>
              <w:t>The Health and Disability Services Complaint Office (</w:t>
            </w:r>
            <w:proofErr w:type="spellStart"/>
            <w:r w:rsidRPr="009B1DA9">
              <w:rPr>
                <w:sz w:val="20"/>
              </w:rPr>
              <w:t>HaDSCO</w:t>
            </w:r>
            <w:proofErr w:type="spellEnd"/>
            <w:r w:rsidRPr="009B1DA9">
              <w:rPr>
                <w:sz w:val="20"/>
              </w:rPr>
              <w:t>)</w:t>
            </w:r>
          </w:p>
          <w:p w14:paraId="71BC7BA4" w14:textId="77777777" w:rsidR="004F70A5" w:rsidRPr="009B1DA9" w:rsidRDefault="004F70A5" w:rsidP="00064E03">
            <w:pPr>
              <w:jc w:val="center"/>
              <w:rPr>
                <w:sz w:val="20"/>
              </w:rPr>
            </w:pPr>
            <w:r w:rsidRPr="009B1DA9">
              <w:rPr>
                <w:sz w:val="20"/>
              </w:rPr>
              <w:t>GPO Box B61</w:t>
            </w:r>
          </w:p>
          <w:p w14:paraId="66E04028" w14:textId="77777777" w:rsidR="004F70A5" w:rsidRPr="009B1DA9" w:rsidRDefault="004F70A5" w:rsidP="00064E03">
            <w:pPr>
              <w:jc w:val="center"/>
              <w:rPr>
                <w:sz w:val="20"/>
              </w:rPr>
            </w:pPr>
            <w:r w:rsidRPr="009B1DA9">
              <w:rPr>
                <w:sz w:val="20"/>
              </w:rPr>
              <w:t>Perth WA 6838</w:t>
            </w:r>
          </w:p>
          <w:p w14:paraId="440A28DB" w14:textId="77777777" w:rsidR="004F70A5" w:rsidRPr="009B1DA9" w:rsidRDefault="004F70A5" w:rsidP="00064E03">
            <w:pPr>
              <w:jc w:val="center"/>
              <w:rPr>
                <w:sz w:val="20"/>
              </w:rPr>
            </w:pPr>
            <w:r w:rsidRPr="009B1DA9">
              <w:rPr>
                <w:sz w:val="20"/>
              </w:rPr>
              <w:t>Phone: (08) 9323 0600</w:t>
            </w:r>
          </w:p>
          <w:p w14:paraId="54CE29BB" w14:textId="77777777" w:rsidR="004F70A5" w:rsidRPr="009B1DA9" w:rsidRDefault="004F70A5" w:rsidP="00064E03">
            <w:pPr>
              <w:jc w:val="center"/>
              <w:rPr>
                <w:sz w:val="20"/>
              </w:rPr>
            </w:pPr>
            <w:r w:rsidRPr="009B1DA9">
              <w:rPr>
                <w:sz w:val="20"/>
              </w:rPr>
              <w:t>Fax: (08) 9221 3675</w:t>
            </w:r>
          </w:p>
          <w:p w14:paraId="0423D26A" w14:textId="77777777" w:rsidR="004F70A5" w:rsidRDefault="004F70A5" w:rsidP="00064E03">
            <w:pPr>
              <w:jc w:val="center"/>
              <w:rPr>
                <w:sz w:val="20"/>
              </w:rPr>
            </w:pPr>
            <w:r w:rsidRPr="009B1DA9">
              <w:rPr>
                <w:sz w:val="20"/>
              </w:rPr>
              <w:t>Country Free Call: 1800 813 583</w:t>
            </w:r>
          </w:p>
        </w:tc>
      </w:tr>
      <w:tr w:rsidR="004F70A5" w14:paraId="6288832C" w14:textId="77777777" w:rsidTr="00826F9F">
        <w:trPr>
          <w:trHeight w:val="183"/>
        </w:trPr>
        <w:tc>
          <w:tcPr>
            <w:tcW w:w="3492" w:type="dxa"/>
            <w:gridSpan w:val="3"/>
            <w:shd w:val="clear" w:color="auto" w:fill="FFE5E5"/>
          </w:tcPr>
          <w:p w14:paraId="11F98270" w14:textId="77777777" w:rsidR="004F70A5" w:rsidRPr="009B1DA9" w:rsidRDefault="004F70A5" w:rsidP="00064E03">
            <w:pPr>
              <w:jc w:val="center"/>
              <w:rPr>
                <w:b/>
                <w:color w:val="C00000"/>
                <w:sz w:val="20"/>
              </w:rPr>
            </w:pPr>
            <w:r w:rsidRPr="009B1DA9">
              <w:rPr>
                <w:b/>
                <w:color w:val="C00000"/>
              </w:rPr>
              <w:t>Cancellation Fees</w:t>
            </w:r>
          </w:p>
        </w:tc>
        <w:tc>
          <w:tcPr>
            <w:tcW w:w="3603" w:type="dxa"/>
            <w:gridSpan w:val="2"/>
            <w:vMerge/>
          </w:tcPr>
          <w:p w14:paraId="2C0DC873" w14:textId="77777777" w:rsidR="004F70A5" w:rsidRPr="00116ECC" w:rsidRDefault="004F70A5" w:rsidP="00064E03">
            <w:pPr>
              <w:jc w:val="both"/>
              <w:rPr>
                <w:sz w:val="20"/>
              </w:rPr>
            </w:pPr>
          </w:p>
        </w:tc>
        <w:tc>
          <w:tcPr>
            <w:tcW w:w="3658" w:type="dxa"/>
            <w:gridSpan w:val="2"/>
            <w:vMerge/>
          </w:tcPr>
          <w:p w14:paraId="27CF9B60" w14:textId="77777777" w:rsidR="004F70A5" w:rsidRDefault="004F70A5" w:rsidP="00064E03">
            <w:pPr>
              <w:jc w:val="both"/>
              <w:rPr>
                <w:sz w:val="20"/>
              </w:rPr>
            </w:pPr>
          </w:p>
        </w:tc>
      </w:tr>
      <w:tr w:rsidR="004F70A5" w14:paraId="0C37E618" w14:textId="77777777" w:rsidTr="00826F9F">
        <w:trPr>
          <w:trHeight w:val="2116"/>
        </w:trPr>
        <w:tc>
          <w:tcPr>
            <w:tcW w:w="3492" w:type="dxa"/>
            <w:gridSpan w:val="3"/>
          </w:tcPr>
          <w:p w14:paraId="2FDB7DAC" w14:textId="77777777" w:rsidR="00C67545" w:rsidRDefault="004F70A5" w:rsidP="00C67545">
            <w:pPr>
              <w:jc w:val="both"/>
              <w:rPr>
                <w:sz w:val="20"/>
              </w:rPr>
            </w:pPr>
            <w:r w:rsidRPr="009B1DA9">
              <w:rPr>
                <w:sz w:val="20"/>
              </w:rPr>
              <w:t xml:space="preserve">Please contact the surgery prior to your appointment if you are unable to attend, failing to do this or not attending your appointment will </w:t>
            </w:r>
            <w:r>
              <w:rPr>
                <w:sz w:val="20"/>
              </w:rPr>
              <w:t>result in a charge of $</w:t>
            </w:r>
            <w:r w:rsidR="00850510">
              <w:rPr>
                <w:sz w:val="20"/>
              </w:rPr>
              <w:t>80.00</w:t>
            </w:r>
            <w:r w:rsidRPr="009B1DA9">
              <w:rPr>
                <w:sz w:val="20"/>
              </w:rPr>
              <w:t xml:space="preserve"> pe</w:t>
            </w:r>
            <w:r>
              <w:rPr>
                <w:sz w:val="20"/>
              </w:rPr>
              <w:t>r standard appointment or $</w:t>
            </w:r>
            <w:r w:rsidR="00850510">
              <w:rPr>
                <w:sz w:val="20"/>
              </w:rPr>
              <w:t>160.0</w:t>
            </w:r>
            <w:r>
              <w:rPr>
                <w:sz w:val="20"/>
              </w:rPr>
              <w:t>0</w:t>
            </w:r>
            <w:r w:rsidRPr="009B1DA9">
              <w:rPr>
                <w:sz w:val="20"/>
              </w:rPr>
              <w:t xml:space="preserve"> for a long consult</w:t>
            </w:r>
            <w:r w:rsidR="00D34C3D">
              <w:rPr>
                <w:sz w:val="20"/>
              </w:rPr>
              <w:t>.</w:t>
            </w:r>
          </w:p>
          <w:p w14:paraId="375E3306" w14:textId="0C158459" w:rsidR="00C67545" w:rsidRPr="00C67545" w:rsidRDefault="00C67545" w:rsidP="00C67545">
            <w:pPr>
              <w:rPr>
                <w:sz w:val="20"/>
              </w:rPr>
            </w:pPr>
          </w:p>
        </w:tc>
        <w:tc>
          <w:tcPr>
            <w:tcW w:w="3603" w:type="dxa"/>
            <w:gridSpan w:val="2"/>
            <w:vMerge/>
          </w:tcPr>
          <w:p w14:paraId="33D8370F" w14:textId="77777777" w:rsidR="004F70A5" w:rsidRPr="00116ECC" w:rsidRDefault="004F70A5" w:rsidP="00064E03">
            <w:pPr>
              <w:jc w:val="both"/>
              <w:rPr>
                <w:sz w:val="20"/>
              </w:rPr>
            </w:pPr>
          </w:p>
        </w:tc>
        <w:tc>
          <w:tcPr>
            <w:tcW w:w="3658" w:type="dxa"/>
            <w:gridSpan w:val="2"/>
            <w:vMerge/>
          </w:tcPr>
          <w:p w14:paraId="08C5180A" w14:textId="77777777" w:rsidR="004F70A5" w:rsidRDefault="004F70A5" w:rsidP="00064E03">
            <w:pPr>
              <w:jc w:val="both"/>
              <w:rPr>
                <w:sz w:val="20"/>
              </w:rPr>
            </w:pPr>
          </w:p>
        </w:tc>
      </w:tr>
      <w:tr w:rsidR="004F70A5" w14:paraId="4FC61B2F" w14:textId="77777777" w:rsidTr="00826F9F">
        <w:trPr>
          <w:trHeight w:val="164"/>
        </w:trPr>
        <w:tc>
          <w:tcPr>
            <w:tcW w:w="10753" w:type="dxa"/>
            <w:gridSpan w:val="7"/>
            <w:shd w:val="clear" w:color="auto" w:fill="FFE5E5"/>
          </w:tcPr>
          <w:p w14:paraId="5782CB82" w14:textId="77777777" w:rsidR="004F70A5" w:rsidRPr="005D7CF7" w:rsidRDefault="004F70A5" w:rsidP="00064E03">
            <w:pPr>
              <w:jc w:val="center"/>
              <w:rPr>
                <w:b/>
                <w:color w:val="C00000"/>
              </w:rPr>
            </w:pPr>
            <w:r w:rsidRPr="005D7CF7">
              <w:rPr>
                <w:b/>
                <w:color w:val="C00000"/>
              </w:rPr>
              <w:t>Appointments</w:t>
            </w:r>
            <w:r>
              <w:rPr>
                <w:b/>
                <w:color w:val="C00000"/>
              </w:rPr>
              <w:t xml:space="preserve"> &amp; Communication</w:t>
            </w:r>
          </w:p>
        </w:tc>
      </w:tr>
      <w:tr w:rsidR="004F70A5" w14:paraId="088423B7" w14:textId="77777777" w:rsidTr="00826F9F">
        <w:trPr>
          <w:trHeight w:val="2639"/>
        </w:trPr>
        <w:tc>
          <w:tcPr>
            <w:tcW w:w="10753" w:type="dxa"/>
            <w:gridSpan w:val="7"/>
          </w:tcPr>
          <w:p w14:paraId="7E0DB58F" w14:textId="181A1220" w:rsidR="004F70A5" w:rsidRDefault="004F70A5" w:rsidP="00064E03">
            <w:pPr>
              <w:jc w:val="both"/>
              <w:rPr>
                <w:sz w:val="20"/>
              </w:rPr>
            </w:pPr>
            <w:r w:rsidRPr="005D7CF7">
              <w:rPr>
                <w:sz w:val="20"/>
              </w:rPr>
              <w:t>Same day appointments are available within our opening hours. To book an appointment you can call the surgery</w:t>
            </w:r>
            <w:r w:rsidR="00A32596">
              <w:rPr>
                <w:sz w:val="20"/>
              </w:rPr>
              <w:t xml:space="preserve"> on 9221 4242</w:t>
            </w:r>
            <w:r w:rsidRPr="005D7CF7">
              <w:rPr>
                <w:sz w:val="20"/>
              </w:rPr>
              <w:t>, come in and enquire when th</w:t>
            </w:r>
            <w:r>
              <w:rPr>
                <w:sz w:val="20"/>
              </w:rPr>
              <w:t>e next appointment is available or you can book online via our website</w:t>
            </w:r>
            <w:r w:rsidR="00A32596">
              <w:rPr>
                <w:sz w:val="20"/>
              </w:rPr>
              <w:t xml:space="preserve"> </w:t>
            </w:r>
            <w:r w:rsidR="00A32596" w:rsidRPr="00A32596">
              <w:rPr>
                <w:sz w:val="20"/>
              </w:rPr>
              <w:t>https://www.eastperthmedicalcentre.com.au/</w:t>
            </w:r>
            <w:r>
              <w:rPr>
                <w:sz w:val="20"/>
              </w:rPr>
              <w:t xml:space="preserve"> or </w:t>
            </w:r>
            <w:r w:rsidR="00850510">
              <w:rPr>
                <w:sz w:val="20"/>
              </w:rPr>
              <w:t>Hot Doc</w:t>
            </w:r>
            <w:r w:rsidR="00A32596">
              <w:rPr>
                <w:sz w:val="20"/>
              </w:rPr>
              <w:t xml:space="preserve"> </w:t>
            </w:r>
            <w:r w:rsidR="00A32596" w:rsidRPr="00A32596">
              <w:rPr>
                <w:sz w:val="20"/>
              </w:rPr>
              <w:t>https://www.hotdoc.com.au/medical-centres/east-perth-WA-6004/east-perth-medical-centre/doctors</w:t>
            </w:r>
            <w:r>
              <w:rPr>
                <w:sz w:val="20"/>
              </w:rPr>
              <w:t xml:space="preserve">. </w:t>
            </w:r>
          </w:p>
          <w:p w14:paraId="340DAB32" w14:textId="3CFA2705" w:rsidR="004F70A5" w:rsidRDefault="004F70A5" w:rsidP="00064E03">
            <w:pPr>
              <w:jc w:val="both"/>
              <w:rPr>
                <w:sz w:val="20"/>
              </w:rPr>
            </w:pPr>
            <w:r w:rsidRPr="005D7CF7">
              <w:rPr>
                <w:sz w:val="20"/>
              </w:rPr>
              <w:t xml:space="preserve">Our doctors can provide </w:t>
            </w:r>
            <w:r w:rsidRPr="005D7CF7">
              <w:rPr>
                <w:b/>
                <w:sz w:val="20"/>
              </w:rPr>
              <w:t>home visits</w:t>
            </w:r>
            <w:r>
              <w:rPr>
                <w:sz w:val="20"/>
              </w:rPr>
              <w:t xml:space="preserve"> </w:t>
            </w:r>
            <w:r w:rsidRPr="005D7CF7">
              <w:rPr>
                <w:sz w:val="20"/>
              </w:rPr>
              <w:t xml:space="preserve">however, the provision of these visits </w:t>
            </w:r>
            <w:proofErr w:type="gramStart"/>
            <w:r w:rsidRPr="005D7CF7">
              <w:rPr>
                <w:sz w:val="20"/>
              </w:rPr>
              <w:t>are</w:t>
            </w:r>
            <w:proofErr w:type="gramEnd"/>
            <w:r w:rsidRPr="005D7CF7">
              <w:rPr>
                <w:sz w:val="20"/>
              </w:rPr>
              <w:t xml:space="preserve"> at the discretion of the treating doctor</w:t>
            </w:r>
            <w:r w:rsidR="00D34C3D">
              <w:rPr>
                <w:sz w:val="20"/>
              </w:rPr>
              <w:t xml:space="preserve"> or </w:t>
            </w:r>
            <w:r w:rsidR="00A32596">
              <w:rPr>
                <w:sz w:val="20"/>
              </w:rPr>
              <w:t xml:space="preserve">when </w:t>
            </w:r>
            <w:r w:rsidR="00D34C3D">
              <w:rPr>
                <w:sz w:val="20"/>
              </w:rPr>
              <w:t>deemed safe to do so.</w:t>
            </w:r>
          </w:p>
          <w:p w14:paraId="2F31C820" w14:textId="77777777" w:rsidR="000B2932" w:rsidRDefault="000B2932" w:rsidP="00F34DF2">
            <w:pPr>
              <w:jc w:val="both"/>
              <w:rPr>
                <w:b/>
                <w:bCs/>
                <w:color w:val="C00000"/>
                <w:sz w:val="20"/>
              </w:rPr>
            </w:pPr>
          </w:p>
          <w:p w14:paraId="0B6D73B6" w14:textId="534C3FA0" w:rsidR="004F70A5" w:rsidRDefault="004F70A5" w:rsidP="00F34DF2">
            <w:pPr>
              <w:jc w:val="both"/>
              <w:rPr>
                <w:sz w:val="20"/>
              </w:rPr>
            </w:pPr>
            <w:r w:rsidRPr="00F34DF2">
              <w:rPr>
                <w:b/>
                <w:bCs/>
                <w:color w:val="C00000"/>
                <w:sz w:val="20"/>
              </w:rPr>
              <w:t>Walk ins:</w:t>
            </w:r>
            <w:r w:rsidRPr="00F34DF2">
              <w:rPr>
                <w:color w:val="C00000"/>
                <w:sz w:val="20"/>
              </w:rPr>
              <w:t xml:space="preserve"> </w:t>
            </w:r>
            <w:r>
              <w:rPr>
                <w:sz w:val="20"/>
              </w:rPr>
              <w:t>We do accept walk-in patients. As a walk-in patient you may have to wait an extended period of time due to other patients have already booked appointments and you will be advised of an average wait time if you walk in. We recommend booking an appointment to ensure you are not waiting as long.</w:t>
            </w:r>
          </w:p>
          <w:p w14:paraId="123748C6" w14:textId="77777777" w:rsidR="000B2932" w:rsidRDefault="000B2932" w:rsidP="00064E03">
            <w:pPr>
              <w:jc w:val="both"/>
              <w:rPr>
                <w:b/>
                <w:color w:val="C00000"/>
                <w:sz w:val="20"/>
              </w:rPr>
            </w:pPr>
          </w:p>
          <w:p w14:paraId="00FCB8BB" w14:textId="23D735CA" w:rsidR="004F70A5" w:rsidRPr="008D0AB0" w:rsidRDefault="004F70A5" w:rsidP="00064E03">
            <w:pPr>
              <w:jc w:val="both"/>
              <w:rPr>
                <w:b/>
                <w:color w:val="C00000"/>
                <w:sz w:val="20"/>
              </w:rPr>
            </w:pPr>
            <w:r w:rsidRPr="008D0AB0">
              <w:rPr>
                <w:b/>
                <w:color w:val="C00000"/>
                <w:sz w:val="20"/>
              </w:rPr>
              <w:t>For appointments outside of our opening hours you contact the following:</w:t>
            </w:r>
          </w:p>
          <w:p w14:paraId="7A478677" w14:textId="397628FE" w:rsidR="004F70A5" w:rsidRDefault="00D34C3D" w:rsidP="00064E03">
            <w:pPr>
              <w:jc w:val="both"/>
              <w:rPr>
                <w:sz w:val="20"/>
              </w:rPr>
            </w:pPr>
            <w:r>
              <w:rPr>
                <w:b/>
                <w:sz w:val="20"/>
              </w:rPr>
              <w:t>NIGHT DOCTOR</w:t>
            </w:r>
            <w:r w:rsidR="00850510">
              <w:rPr>
                <w:b/>
                <w:sz w:val="20"/>
              </w:rPr>
              <w:t xml:space="preserve"> </w:t>
            </w:r>
            <w:r w:rsidR="00850510">
              <w:rPr>
                <w:bCs/>
                <w:sz w:val="20"/>
              </w:rPr>
              <w:t xml:space="preserve">on 1300 644 483 for </w:t>
            </w:r>
            <w:r>
              <w:rPr>
                <w:bCs/>
                <w:sz w:val="20"/>
              </w:rPr>
              <w:t>mixed billing</w:t>
            </w:r>
            <w:r w:rsidR="004F70A5">
              <w:rPr>
                <w:sz w:val="20"/>
              </w:rPr>
              <w:t xml:space="preserve"> home visits after-hours</w:t>
            </w:r>
          </w:p>
          <w:p w14:paraId="24FE8DB3" w14:textId="77777777" w:rsidR="004F70A5" w:rsidRPr="00F34DF2" w:rsidRDefault="004F70A5" w:rsidP="00F34DF2">
            <w:pPr>
              <w:jc w:val="both"/>
              <w:rPr>
                <w:color w:val="C00000"/>
                <w:sz w:val="20"/>
              </w:rPr>
            </w:pPr>
            <w:r w:rsidRPr="008D0AB0">
              <w:rPr>
                <w:color w:val="C00000"/>
                <w:sz w:val="20"/>
              </w:rPr>
              <w:t xml:space="preserve">For Emergency Medical Attention please contact </w:t>
            </w:r>
            <w:r w:rsidRPr="008D0AB0">
              <w:rPr>
                <w:b/>
                <w:color w:val="C00000"/>
                <w:sz w:val="20"/>
              </w:rPr>
              <w:t>000</w:t>
            </w:r>
            <w:r>
              <w:rPr>
                <w:color w:val="C00000"/>
                <w:sz w:val="20"/>
              </w:rPr>
              <w:t xml:space="preserve"> Immediately.</w:t>
            </w:r>
          </w:p>
          <w:p w14:paraId="18C8B6DA" w14:textId="77777777" w:rsidR="000B2932" w:rsidRDefault="000B2932" w:rsidP="00F34DF2">
            <w:pPr>
              <w:jc w:val="both"/>
              <w:rPr>
                <w:b/>
                <w:sz w:val="20"/>
              </w:rPr>
            </w:pPr>
          </w:p>
          <w:p w14:paraId="283979BD" w14:textId="4368CAAC" w:rsidR="000B2932" w:rsidRDefault="004F70A5" w:rsidP="00F34DF2">
            <w:pPr>
              <w:jc w:val="both"/>
              <w:rPr>
                <w:b/>
                <w:sz w:val="20"/>
              </w:rPr>
            </w:pPr>
            <w:r>
              <w:rPr>
                <w:b/>
                <w:sz w:val="20"/>
              </w:rPr>
              <w:t xml:space="preserve">Phone </w:t>
            </w:r>
            <w:r w:rsidRPr="008D0AB0">
              <w:rPr>
                <w:b/>
                <w:sz w:val="20"/>
              </w:rPr>
              <w:t>Communication</w:t>
            </w:r>
            <w:r>
              <w:rPr>
                <w:b/>
                <w:sz w:val="20"/>
              </w:rPr>
              <w:t>:</w:t>
            </w:r>
            <w:r w:rsidRPr="005D7CF7">
              <w:rPr>
                <w:sz w:val="20"/>
              </w:rPr>
              <w:t xml:space="preserve"> </w:t>
            </w:r>
            <w:r>
              <w:rPr>
                <w:sz w:val="20"/>
              </w:rPr>
              <w:t>if you need to speak to your doctor over the phone, you will need to leave a message with reception and the doctor may return your call at their discretion. We do not transfer patients calls through to the doctor.</w:t>
            </w:r>
          </w:p>
          <w:p w14:paraId="08ED0922" w14:textId="671B953F" w:rsidR="004F70A5" w:rsidRDefault="004F70A5" w:rsidP="00F34DF2">
            <w:pPr>
              <w:jc w:val="both"/>
              <w:rPr>
                <w:sz w:val="20"/>
              </w:rPr>
            </w:pPr>
            <w:r w:rsidRPr="008D0AB0">
              <w:rPr>
                <w:b/>
                <w:sz w:val="20"/>
              </w:rPr>
              <w:t>Electronic Communication</w:t>
            </w:r>
            <w:r w:rsidRPr="005D7CF7">
              <w:rPr>
                <w:sz w:val="20"/>
              </w:rPr>
              <w:t xml:space="preserve"> is available via email at </w:t>
            </w:r>
            <w:r>
              <w:rPr>
                <w:sz w:val="20"/>
              </w:rPr>
              <w:t>reception@eastperthmedicalcentre.com.au.</w:t>
            </w:r>
            <w:r w:rsidRPr="005D7CF7">
              <w:rPr>
                <w:sz w:val="20"/>
              </w:rPr>
              <w:t xml:space="preserve"> Any queries relating to clinical issues or any u</w:t>
            </w:r>
            <w:r>
              <w:rPr>
                <w:sz w:val="20"/>
              </w:rPr>
              <w:t>rgent matters should not be sent</w:t>
            </w:r>
            <w:r w:rsidRPr="005D7CF7">
              <w:rPr>
                <w:sz w:val="20"/>
              </w:rPr>
              <w:t xml:space="preserve"> through email</w:t>
            </w:r>
            <w:r>
              <w:rPr>
                <w:sz w:val="20"/>
              </w:rPr>
              <w:t>, you should call the practice directly. Emails will be actioned within 24 hours.</w:t>
            </w:r>
          </w:p>
        </w:tc>
      </w:tr>
    </w:tbl>
    <w:p w14:paraId="505AC619" w14:textId="77777777" w:rsidR="000D6565" w:rsidRPr="000D6565" w:rsidRDefault="000D6565" w:rsidP="008D0AB0"/>
    <w:sectPr w:rsidR="000D6565" w:rsidRPr="000D6565" w:rsidSect="00C67545">
      <w:pgSz w:w="11907" w:h="16840" w:code="9"/>
      <w:pgMar w:top="510" w:right="1440" w:bottom="232" w:left="1440" w:header="720" w:footer="720"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73C"/>
    <w:multiLevelType w:val="hybridMultilevel"/>
    <w:tmpl w:val="FC225BB8"/>
    <w:lvl w:ilvl="0" w:tplc="6C0ECF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24585"/>
    <w:multiLevelType w:val="hybridMultilevel"/>
    <w:tmpl w:val="6E30B960"/>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E9112A"/>
    <w:multiLevelType w:val="hybridMultilevel"/>
    <w:tmpl w:val="61AA4D1C"/>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543A1D"/>
    <w:multiLevelType w:val="hybridMultilevel"/>
    <w:tmpl w:val="72DA936E"/>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8760DE"/>
    <w:multiLevelType w:val="hybridMultilevel"/>
    <w:tmpl w:val="FA9E425E"/>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9F536B"/>
    <w:multiLevelType w:val="hybridMultilevel"/>
    <w:tmpl w:val="FE90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CD354D"/>
    <w:multiLevelType w:val="hybridMultilevel"/>
    <w:tmpl w:val="1750D7D6"/>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1233F0"/>
    <w:multiLevelType w:val="hybridMultilevel"/>
    <w:tmpl w:val="EA3CA270"/>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8F37DB4"/>
    <w:multiLevelType w:val="hybridMultilevel"/>
    <w:tmpl w:val="6BD6548E"/>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A870F5"/>
    <w:multiLevelType w:val="hybridMultilevel"/>
    <w:tmpl w:val="8C90E39A"/>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4485988">
    <w:abstractNumId w:val="5"/>
  </w:num>
  <w:num w:numId="2" w16cid:durableId="1862082408">
    <w:abstractNumId w:val="0"/>
  </w:num>
  <w:num w:numId="3" w16cid:durableId="1957323080">
    <w:abstractNumId w:val="4"/>
  </w:num>
  <w:num w:numId="4" w16cid:durableId="520900912">
    <w:abstractNumId w:val="1"/>
  </w:num>
  <w:num w:numId="5" w16cid:durableId="1665275683">
    <w:abstractNumId w:val="8"/>
  </w:num>
  <w:num w:numId="6" w16cid:durableId="647782360">
    <w:abstractNumId w:val="9"/>
  </w:num>
  <w:num w:numId="7" w16cid:durableId="9452096">
    <w:abstractNumId w:val="6"/>
  </w:num>
  <w:num w:numId="8" w16cid:durableId="92019475">
    <w:abstractNumId w:val="3"/>
  </w:num>
  <w:num w:numId="9" w16cid:durableId="1923099990">
    <w:abstractNumId w:val="7"/>
  </w:num>
  <w:num w:numId="10" w16cid:durableId="1397899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6565"/>
    <w:rsid w:val="0005522A"/>
    <w:rsid w:val="00064E03"/>
    <w:rsid w:val="00076D43"/>
    <w:rsid w:val="000803C8"/>
    <w:rsid w:val="000A31CE"/>
    <w:rsid w:val="000B2932"/>
    <w:rsid w:val="000C317F"/>
    <w:rsid w:val="000D6565"/>
    <w:rsid w:val="00100228"/>
    <w:rsid w:val="0010608B"/>
    <w:rsid w:val="0011364E"/>
    <w:rsid w:val="00116ECC"/>
    <w:rsid w:val="001E0B6C"/>
    <w:rsid w:val="00275222"/>
    <w:rsid w:val="002E6649"/>
    <w:rsid w:val="00326E80"/>
    <w:rsid w:val="003325AB"/>
    <w:rsid w:val="0034743D"/>
    <w:rsid w:val="0038500B"/>
    <w:rsid w:val="003909BA"/>
    <w:rsid w:val="00397553"/>
    <w:rsid w:val="003F23CF"/>
    <w:rsid w:val="003F6033"/>
    <w:rsid w:val="003F72A5"/>
    <w:rsid w:val="004F70A5"/>
    <w:rsid w:val="00590038"/>
    <w:rsid w:val="00590C61"/>
    <w:rsid w:val="005A487C"/>
    <w:rsid w:val="005D7CF7"/>
    <w:rsid w:val="005E67B3"/>
    <w:rsid w:val="006D07B9"/>
    <w:rsid w:val="006F5F16"/>
    <w:rsid w:val="00700E1E"/>
    <w:rsid w:val="0077224A"/>
    <w:rsid w:val="007837EA"/>
    <w:rsid w:val="007947A1"/>
    <w:rsid w:val="007C710F"/>
    <w:rsid w:val="00805E0A"/>
    <w:rsid w:val="00820ACE"/>
    <w:rsid w:val="00826F9F"/>
    <w:rsid w:val="00850510"/>
    <w:rsid w:val="00853261"/>
    <w:rsid w:val="00857F49"/>
    <w:rsid w:val="00890737"/>
    <w:rsid w:val="008D0AB0"/>
    <w:rsid w:val="008F71AF"/>
    <w:rsid w:val="00937232"/>
    <w:rsid w:val="00947DF8"/>
    <w:rsid w:val="009A504A"/>
    <w:rsid w:val="009B1DA9"/>
    <w:rsid w:val="009C1062"/>
    <w:rsid w:val="009E3D13"/>
    <w:rsid w:val="009F3F15"/>
    <w:rsid w:val="00A11B44"/>
    <w:rsid w:val="00A151C2"/>
    <w:rsid w:val="00A32596"/>
    <w:rsid w:val="00AE71BD"/>
    <w:rsid w:val="00B04B9F"/>
    <w:rsid w:val="00B637E5"/>
    <w:rsid w:val="00B8477E"/>
    <w:rsid w:val="00BB2D41"/>
    <w:rsid w:val="00BD32A3"/>
    <w:rsid w:val="00BF2145"/>
    <w:rsid w:val="00C67545"/>
    <w:rsid w:val="00D01F86"/>
    <w:rsid w:val="00D34C3D"/>
    <w:rsid w:val="00D46547"/>
    <w:rsid w:val="00D671BB"/>
    <w:rsid w:val="00DF598F"/>
    <w:rsid w:val="00EC290C"/>
    <w:rsid w:val="00EE1FAE"/>
    <w:rsid w:val="00EE5C1B"/>
    <w:rsid w:val="00F324CE"/>
    <w:rsid w:val="00F34DF2"/>
    <w:rsid w:val="00F40D81"/>
    <w:rsid w:val="00F5287F"/>
    <w:rsid w:val="00FA4EC1"/>
    <w:rsid w:val="00FD01EE"/>
    <w:rsid w:val="00FF7E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15B2"/>
  <w15:docId w15:val="{55C5AD2D-A46A-48B9-A397-76B61433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261"/>
    <w:rPr>
      <w:rFonts w:ascii="Arial" w:hAnsi="Arial"/>
      <w:sz w:val="24"/>
    </w:rPr>
  </w:style>
  <w:style w:type="paragraph" w:styleId="Heading1">
    <w:name w:val="heading 1"/>
    <w:basedOn w:val="Normal"/>
    <w:next w:val="Normal"/>
    <w:link w:val="Heading1Char"/>
    <w:uiPriority w:val="9"/>
    <w:qFormat/>
    <w:rsid w:val="00853261"/>
    <w:pPr>
      <w:keepNext/>
      <w:keepLines/>
      <w:spacing w:before="240" w:after="0"/>
      <w:outlineLvl w:val="0"/>
    </w:pPr>
    <w:rPr>
      <w:rFonts w:eastAsiaTheme="majorEastAsia" w:cstheme="majorBidi"/>
      <w:b/>
      <w:color w:val="C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0B"/>
    <w:pPr>
      <w:ind w:left="720"/>
      <w:contextualSpacing/>
    </w:pPr>
  </w:style>
  <w:style w:type="character" w:customStyle="1" w:styleId="Heading1Char">
    <w:name w:val="Heading 1 Char"/>
    <w:basedOn w:val="DefaultParagraphFont"/>
    <w:link w:val="Heading1"/>
    <w:uiPriority w:val="9"/>
    <w:rsid w:val="00853261"/>
    <w:rPr>
      <w:rFonts w:ascii="Arial" w:eastAsiaTheme="majorEastAsia" w:hAnsi="Arial" w:cstheme="majorBidi"/>
      <w:b/>
      <w:color w:val="C00000"/>
      <w:sz w:val="28"/>
      <w:szCs w:val="32"/>
    </w:rPr>
  </w:style>
  <w:style w:type="table" w:styleId="TableGrid">
    <w:name w:val="Table Grid"/>
    <w:basedOn w:val="TableNormal"/>
    <w:uiPriority w:val="39"/>
    <w:rsid w:val="000D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7CF7"/>
    <w:rPr>
      <w:sz w:val="16"/>
      <w:szCs w:val="16"/>
    </w:rPr>
  </w:style>
  <w:style w:type="paragraph" w:styleId="CommentText">
    <w:name w:val="annotation text"/>
    <w:basedOn w:val="Normal"/>
    <w:link w:val="CommentTextChar"/>
    <w:uiPriority w:val="99"/>
    <w:semiHidden/>
    <w:unhideWhenUsed/>
    <w:rsid w:val="005D7CF7"/>
    <w:pPr>
      <w:spacing w:line="240" w:lineRule="auto"/>
    </w:pPr>
    <w:rPr>
      <w:sz w:val="20"/>
      <w:szCs w:val="20"/>
    </w:rPr>
  </w:style>
  <w:style w:type="character" w:customStyle="1" w:styleId="CommentTextChar">
    <w:name w:val="Comment Text Char"/>
    <w:basedOn w:val="DefaultParagraphFont"/>
    <w:link w:val="CommentText"/>
    <w:uiPriority w:val="99"/>
    <w:semiHidden/>
    <w:rsid w:val="005D7CF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7CF7"/>
    <w:rPr>
      <w:b/>
      <w:bCs/>
    </w:rPr>
  </w:style>
  <w:style w:type="character" w:customStyle="1" w:styleId="CommentSubjectChar">
    <w:name w:val="Comment Subject Char"/>
    <w:basedOn w:val="CommentTextChar"/>
    <w:link w:val="CommentSubject"/>
    <w:uiPriority w:val="99"/>
    <w:semiHidden/>
    <w:rsid w:val="005D7CF7"/>
    <w:rPr>
      <w:rFonts w:ascii="Arial" w:hAnsi="Arial"/>
      <w:b/>
      <w:bCs/>
      <w:sz w:val="20"/>
      <w:szCs w:val="20"/>
    </w:rPr>
  </w:style>
  <w:style w:type="paragraph" w:styleId="BalloonText">
    <w:name w:val="Balloon Text"/>
    <w:basedOn w:val="Normal"/>
    <w:link w:val="BalloonTextChar"/>
    <w:uiPriority w:val="99"/>
    <w:semiHidden/>
    <w:unhideWhenUsed/>
    <w:rsid w:val="005D7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5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6B18220A-8DF7-432C-8AF2-01FB95F03E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B9EA-9D18-4B93-AC3D-2FA2B395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User</cp:lastModifiedBy>
  <cp:revision>36</cp:revision>
  <cp:lastPrinted>2025-05-14T01:44:00Z</cp:lastPrinted>
  <dcterms:created xsi:type="dcterms:W3CDTF">2018-04-23T01:16:00Z</dcterms:created>
  <dcterms:modified xsi:type="dcterms:W3CDTF">2025-05-14T01:44:00Z</dcterms:modified>
</cp:coreProperties>
</file>